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24C8" w:rsidRPr="0072372D" w:rsidRDefault="00E024C8" w:rsidP="00E024C8">
      <w:pPr>
        <w:jc w:val="center"/>
        <w:rPr>
          <w:rFonts w:ascii="Arial" w:hAnsi="Arial" w:cs="Arial"/>
          <w:b/>
          <w:sz w:val="28"/>
          <w:szCs w:val="28"/>
        </w:rPr>
      </w:pPr>
      <w:r w:rsidRPr="0072372D">
        <w:rPr>
          <w:rFonts w:ascii="Arial" w:hAnsi="Arial" w:cs="Arial"/>
          <w:b/>
          <w:sz w:val="28"/>
          <w:szCs w:val="28"/>
        </w:rPr>
        <w:t>Chemical Equilibrium</w:t>
      </w:r>
    </w:p>
    <w:p w:rsidR="00E024C8" w:rsidRPr="0072372D" w:rsidRDefault="00E024C8" w:rsidP="00E024C8">
      <w:pPr>
        <w:jc w:val="center"/>
        <w:rPr>
          <w:rFonts w:ascii="Arial" w:hAnsi="Arial" w:cs="Arial"/>
          <w:b/>
          <w:sz w:val="28"/>
          <w:szCs w:val="28"/>
        </w:rPr>
      </w:pPr>
      <w:r w:rsidRPr="0072372D">
        <w:rPr>
          <w:rFonts w:ascii="Arial" w:hAnsi="Arial" w:cs="Arial"/>
          <w:b/>
          <w:sz w:val="28"/>
          <w:szCs w:val="28"/>
        </w:rPr>
        <w:t>Chemistry 1151</w:t>
      </w:r>
    </w:p>
    <w:p w:rsidR="00E024C8" w:rsidRPr="00390AEC" w:rsidRDefault="00390AEC" w:rsidP="00E024C8">
      <w:pPr>
        <w:jc w:val="center"/>
        <w:rPr>
          <w:sz w:val="24"/>
          <w:szCs w:val="24"/>
        </w:rPr>
      </w:pPr>
      <w:r>
        <w:rPr>
          <w:sz w:val="24"/>
          <w:szCs w:val="24"/>
        </w:rPr>
        <w:t>Author Dr. William Ellenberger, University of North Georgia Oconee, 1201 Bishop Farms Parkway, Watkinsville, GA 30677</w:t>
      </w:r>
      <w:bookmarkStart w:id="0" w:name="_GoBack"/>
      <w:bookmarkEnd w:id="0"/>
    </w:p>
    <w:p w:rsidR="00E024C8" w:rsidRPr="0072372D" w:rsidRDefault="00E024C8" w:rsidP="00E024C8">
      <w:pPr>
        <w:rPr>
          <w:rFonts w:ascii="Arial" w:hAnsi="Arial" w:cs="Arial"/>
          <w:sz w:val="24"/>
          <w:szCs w:val="24"/>
        </w:rPr>
      </w:pPr>
      <w:r>
        <w:rPr>
          <w:rFonts w:ascii="Arial" w:hAnsi="Arial" w:cs="Arial"/>
          <w:sz w:val="24"/>
          <w:szCs w:val="24"/>
        </w:rPr>
        <w:t xml:space="preserve">Chemical equilibrium is </w:t>
      </w:r>
      <w:proofErr w:type="gramStart"/>
      <w:r>
        <w:rPr>
          <w:rFonts w:ascii="Arial" w:hAnsi="Arial" w:cs="Arial"/>
          <w:sz w:val="24"/>
          <w:szCs w:val="24"/>
        </w:rPr>
        <w:t>similar to</w:t>
      </w:r>
      <w:proofErr w:type="gramEnd"/>
      <w:r>
        <w:rPr>
          <w:rFonts w:ascii="Arial" w:hAnsi="Arial" w:cs="Arial"/>
          <w:sz w:val="24"/>
          <w:szCs w:val="24"/>
        </w:rPr>
        <w:t xml:space="preserve"> all other forms of equilibrium, for example gymnastics.  To remain on a balance beam, a gymnast must maintain control of all three planes in space (up/down, right/left and front/back).  If equilibrium in anyone of the three planes in space is disturbed, a correction could lead to a change in equilibrium in one of the other planes in space and in a worst</w:t>
      </w:r>
      <w:r w:rsidR="00A92725">
        <w:rPr>
          <w:rFonts w:ascii="Arial" w:hAnsi="Arial" w:cs="Arial"/>
          <w:sz w:val="24"/>
          <w:szCs w:val="24"/>
        </w:rPr>
        <w:t>-</w:t>
      </w:r>
      <w:r>
        <w:rPr>
          <w:rFonts w:ascii="Arial" w:hAnsi="Arial" w:cs="Arial"/>
          <w:sz w:val="24"/>
          <w:szCs w:val="24"/>
        </w:rPr>
        <w:t xml:space="preserve">case scenario, lead to a fall from the beam.  </w:t>
      </w:r>
    </w:p>
    <w:p w:rsidR="00E024C8" w:rsidRDefault="00E024C8" w:rsidP="00E024C8">
      <w:pPr>
        <w:jc w:val="center"/>
      </w:pPr>
    </w:p>
    <w:p w:rsidR="00E024C8" w:rsidRDefault="00E024C8" w:rsidP="00E024C8"/>
    <w:p w:rsidR="00E024C8" w:rsidRPr="0072372D" w:rsidRDefault="00E024C8" w:rsidP="00E024C8">
      <w:pPr>
        <w:shd w:val="clear" w:color="auto" w:fill="FFFFFF"/>
        <w:spacing w:after="0" w:line="645" w:lineRule="atLeast"/>
        <w:rPr>
          <w:rFonts w:ascii="Arial" w:eastAsia="Times New Roman" w:hAnsi="Arial" w:cs="Arial"/>
          <w:color w:val="70757A"/>
          <w:sz w:val="21"/>
          <w:szCs w:val="21"/>
        </w:rPr>
      </w:pPr>
      <w:r>
        <w:rPr>
          <w:rFonts w:ascii="Arial" w:eastAsia="Times New Roman" w:hAnsi="Arial" w:cs="Arial"/>
          <w:noProof/>
          <w:color w:val="660099"/>
          <w:sz w:val="27"/>
          <w:szCs w:val="27"/>
        </w:rPr>
        <w:t xml:space="preserve">                            </w:t>
      </w:r>
      <w:r>
        <w:rPr>
          <w:rFonts w:ascii="Arial" w:eastAsia="Times New Roman" w:hAnsi="Arial" w:cs="Arial"/>
          <w:noProof/>
          <w:color w:val="660099"/>
          <w:sz w:val="27"/>
          <w:szCs w:val="27"/>
        </w:rPr>
        <w:drawing>
          <wp:inline distT="0" distB="0" distL="0" distR="0" wp14:anchorId="459CBEAE" wp14:editId="294BE8DD">
            <wp:extent cx="3043123" cy="2298969"/>
            <wp:effectExtent l="0" t="0" r="5080" b="6350"/>
            <wp:docPr id="3" name="Picture 3" descr="https://lh3.googleusercontent.com/RscPCKIPaDMe2FUhB1SfXv5o82Bs4mPk3rGq6kpdXZodPfkbSKEe31U7cNC6htUHCuCK=s11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3.googleusercontent.com/RscPCKIPaDMe2FUhB1SfXv5o82Bs4mPk3rGq6kpdXZodPfkbSKEe31U7cNC6htUHCuCK=s113">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43790" cy="2299473"/>
                    </a:xfrm>
                    <a:prstGeom prst="rect">
                      <a:avLst/>
                    </a:prstGeom>
                    <a:noFill/>
                    <a:ln>
                      <a:noFill/>
                    </a:ln>
                  </pic:spPr>
                </pic:pic>
              </a:graphicData>
            </a:graphic>
          </wp:inline>
        </w:drawing>
      </w:r>
    </w:p>
    <w:p w:rsidR="00E024C8" w:rsidRPr="0072372D" w:rsidRDefault="00E024C8" w:rsidP="00E024C8">
      <w:pPr>
        <w:shd w:val="clear" w:color="auto" w:fill="FFFFFF"/>
        <w:spacing w:after="0" w:line="240" w:lineRule="auto"/>
        <w:rPr>
          <w:rFonts w:ascii="Arial" w:eastAsia="Times New Roman" w:hAnsi="Arial" w:cs="Arial"/>
          <w:color w:val="222222"/>
          <w:sz w:val="27"/>
          <w:szCs w:val="27"/>
        </w:rPr>
      </w:pPr>
      <w:r>
        <w:rPr>
          <w:rFonts w:ascii="Arial" w:eastAsia="Times New Roman" w:hAnsi="Arial" w:cs="Arial"/>
          <w:color w:val="222222"/>
          <w:sz w:val="27"/>
          <w:szCs w:val="27"/>
        </w:rPr>
        <w:t xml:space="preserve">                                            </w:t>
      </w:r>
    </w:p>
    <w:p w:rsidR="00E024C8" w:rsidRDefault="00E024C8" w:rsidP="00E024C8">
      <w:pPr>
        <w:pStyle w:val="Heading1"/>
        <w:pBdr>
          <w:bottom w:val="single" w:sz="6" w:space="3" w:color="DDDDDD"/>
        </w:pBdr>
        <w:shd w:val="clear" w:color="auto" w:fill="FFFFFF"/>
        <w:spacing w:before="0" w:line="375" w:lineRule="atLeast"/>
        <w:rPr>
          <w:rFonts w:ascii="Arial" w:hAnsi="Arial" w:cs="Arial"/>
          <w:color w:val="137AC3"/>
          <w:sz w:val="32"/>
          <w:szCs w:val="32"/>
        </w:rPr>
      </w:pPr>
      <w:r>
        <w:rPr>
          <w:rFonts w:ascii="Arial" w:hAnsi="Arial" w:cs="Arial"/>
          <w:color w:val="137AC3"/>
          <w:sz w:val="32"/>
          <w:szCs w:val="32"/>
        </w:rPr>
        <w:t xml:space="preserve">Chemical </w:t>
      </w:r>
      <w:r w:rsidRPr="00942A54">
        <w:rPr>
          <w:rFonts w:ascii="Arial" w:hAnsi="Arial" w:cs="Arial"/>
          <w:color w:val="137AC3"/>
          <w:sz w:val="32"/>
          <w:szCs w:val="32"/>
        </w:rPr>
        <w:t>Equilibrium</w:t>
      </w:r>
    </w:p>
    <w:p w:rsidR="00E024C8" w:rsidRDefault="00E024C8" w:rsidP="00E024C8"/>
    <w:p w:rsidR="00E024C8" w:rsidRDefault="00E024C8" w:rsidP="00E024C8">
      <w:pPr>
        <w:rPr>
          <w:rFonts w:ascii="Arial" w:hAnsi="Arial" w:cs="Arial"/>
          <w:sz w:val="24"/>
          <w:szCs w:val="24"/>
        </w:rPr>
      </w:pPr>
      <w:r w:rsidRPr="00155356">
        <w:rPr>
          <w:rFonts w:ascii="Arial" w:hAnsi="Arial" w:cs="Arial"/>
          <w:sz w:val="24"/>
          <w:szCs w:val="24"/>
        </w:rPr>
        <w:t>Equilibrium in chemical reactions is defined as a system in which the forward and reverse reactions ar</w:t>
      </w:r>
      <w:r>
        <w:rPr>
          <w:rFonts w:ascii="Arial" w:hAnsi="Arial" w:cs="Arial"/>
          <w:sz w:val="24"/>
          <w:szCs w:val="24"/>
        </w:rPr>
        <w:t xml:space="preserve">e proceeding at the same rate.  This is denoted by a double headed arrow when writing the chemical equation.  </w:t>
      </w:r>
    </w:p>
    <w:p w:rsidR="00E024C8" w:rsidRDefault="00E024C8" w:rsidP="00E024C8">
      <w:pPr>
        <w:rPr>
          <w:rStyle w:val="mi"/>
          <w:rFonts w:ascii="MathJax_Math-italic" w:hAnsi="MathJax_Math-italic"/>
          <w:color w:val="000000"/>
          <w:sz w:val="28"/>
          <w:szCs w:val="28"/>
          <w:bdr w:val="none" w:sz="0" w:space="0" w:color="auto" w:frame="1"/>
          <w:shd w:val="clear" w:color="auto" w:fill="FAFAFF"/>
        </w:rPr>
      </w:pPr>
      <w:r>
        <w:rPr>
          <w:rStyle w:val="mn"/>
          <w:rFonts w:ascii="MathJax_Main" w:hAnsi="MathJax_Main"/>
          <w:color w:val="000000"/>
          <w:bdr w:val="none" w:sz="0" w:space="0" w:color="auto" w:frame="1"/>
          <w:shd w:val="clear" w:color="auto" w:fill="FAFAFF"/>
        </w:rPr>
        <w:t>2</w:t>
      </w:r>
      <w:r>
        <w:rPr>
          <w:rStyle w:val="mi"/>
          <w:rFonts w:ascii="MathJax_Math-italic" w:hAnsi="MathJax_Math-italic" w:cs="Tahoma"/>
          <w:color w:val="000000"/>
          <w:sz w:val="28"/>
          <w:szCs w:val="28"/>
          <w:bdr w:val="none" w:sz="0" w:space="0" w:color="auto" w:frame="1"/>
          <w:shd w:val="clear" w:color="auto" w:fill="FAFAFF"/>
        </w:rPr>
        <w:t>C</w:t>
      </w:r>
      <w:r>
        <w:rPr>
          <w:rStyle w:val="mo"/>
          <w:rFonts w:ascii="MathJax_Main" w:hAnsi="MathJax_Main" w:cs="Tahoma"/>
          <w:color w:val="000000"/>
          <w:sz w:val="20"/>
          <w:szCs w:val="20"/>
          <w:bdr w:val="none" w:sz="0" w:space="0" w:color="auto" w:frame="1"/>
          <w:shd w:val="clear" w:color="auto" w:fill="FAFAFF"/>
        </w:rPr>
        <w:t>(</w:t>
      </w:r>
      <w:r>
        <w:rPr>
          <w:rStyle w:val="mi"/>
          <w:rFonts w:ascii="MathJax_Math-italic" w:hAnsi="MathJax_Math-italic" w:cs="Tahoma"/>
          <w:color w:val="000000"/>
          <w:sz w:val="20"/>
          <w:szCs w:val="20"/>
          <w:bdr w:val="none" w:sz="0" w:space="0" w:color="auto" w:frame="1"/>
          <w:shd w:val="clear" w:color="auto" w:fill="FAFAFF"/>
        </w:rPr>
        <w:t>s</w:t>
      </w:r>
      <w:r>
        <w:rPr>
          <w:rStyle w:val="mo"/>
          <w:rFonts w:ascii="MathJax_Main" w:hAnsi="MathJax_Main" w:cs="Tahoma"/>
          <w:color w:val="000000"/>
          <w:sz w:val="20"/>
          <w:szCs w:val="20"/>
          <w:bdr w:val="none" w:sz="0" w:space="0" w:color="auto" w:frame="1"/>
          <w:shd w:val="clear" w:color="auto" w:fill="FAFAFF"/>
        </w:rPr>
        <w:t xml:space="preserve">) </w:t>
      </w:r>
      <w:r>
        <w:rPr>
          <w:rStyle w:val="mo"/>
          <w:rFonts w:ascii="MathJax_Main" w:hAnsi="MathJax_Main"/>
          <w:color w:val="000000"/>
          <w:sz w:val="28"/>
          <w:szCs w:val="28"/>
          <w:bdr w:val="none" w:sz="0" w:space="0" w:color="auto" w:frame="1"/>
          <w:shd w:val="clear" w:color="auto" w:fill="FAFAFF"/>
        </w:rPr>
        <w:t xml:space="preserve">+ </w:t>
      </w:r>
      <w:r>
        <w:rPr>
          <w:rStyle w:val="mi"/>
          <w:rFonts w:ascii="MathJax_Math-italic" w:hAnsi="MathJax_Math-italic" w:cs="Tahoma"/>
          <w:color w:val="000000"/>
          <w:sz w:val="28"/>
          <w:szCs w:val="28"/>
          <w:bdr w:val="none" w:sz="0" w:space="0" w:color="auto" w:frame="1"/>
          <w:shd w:val="clear" w:color="auto" w:fill="FAFAFF"/>
        </w:rPr>
        <w:t>O</w:t>
      </w:r>
      <w:r>
        <w:rPr>
          <w:rStyle w:val="mn"/>
          <w:rFonts w:ascii="MathJax_Main" w:hAnsi="MathJax_Main" w:cs="Tahoma"/>
          <w:color w:val="000000"/>
          <w:sz w:val="20"/>
          <w:szCs w:val="20"/>
          <w:bdr w:val="none" w:sz="0" w:space="0" w:color="auto" w:frame="1"/>
          <w:shd w:val="clear" w:color="auto" w:fill="FAFAFF"/>
        </w:rPr>
        <w:t>2</w:t>
      </w:r>
      <w:r>
        <w:rPr>
          <w:rStyle w:val="mo"/>
          <w:rFonts w:ascii="MathJax_Main" w:hAnsi="MathJax_Main" w:cs="Tahoma"/>
          <w:color w:val="000000"/>
          <w:sz w:val="20"/>
          <w:szCs w:val="20"/>
          <w:bdr w:val="none" w:sz="0" w:space="0" w:color="auto" w:frame="1"/>
          <w:shd w:val="clear" w:color="auto" w:fill="FAFAFF"/>
        </w:rPr>
        <w:t>(</w:t>
      </w:r>
      <w:proofErr w:type="gramStart"/>
      <w:r>
        <w:rPr>
          <w:rStyle w:val="mi"/>
          <w:rFonts w:ascii="MathJax_Math-italic" w:hAnsi="MathJax_Math-italic" w:cs="Tahoma"/>
          <w:color w:val="000000"/>
          <w:sz w:val="20"/>
          <w:szCs w:val="20"/>
          <w:bdr w:val="none" w:sz="0" w:space="0" w:color="auto" w:frame="1"/>
          <w:shd w:val="clear" w:color="auto" w:fill="FAFAFF"/>
        </w:rPr>
        <w:t>g</w:t>
      </w:r>
      <w:r>
        <w:rPr>
          <w:rStyle w:val="mo"/>
          <w:rFonts w:ascii="MathJax_Main" w:hAnsi="MathJax_Main" w:cs="Tahoma"/>
          <w:color w:val="000000"/>
          <w:sz w:val="20"/>
          <w:szCs w:val="20"/>
          <w:bdr w:val="none" w:sz="0" w:space="0" w:color="auto" w:frame="1"/>
          <w:shd w:val="clear" w:color="auto" w:fill="FAFAFF"/>
        </w:rPr>
        <w:t xml:space="preserve">)  </w:t>
      </w:r>
      <w:r>
        <w:rPr>
          <w:rStyle w:val="mo"/>
          <w:rFonts w:ascii="Cambria Math" w:hAnsi="Cambria Math" w:cs="Cambria Math"/>
          <w:color w:val="000000"/>
          <w:sz w:val="28"/>
          <w:szCs w:val="28"/>
          <w:bdr w:val="none" w:sz="0" w:space="0" w:color="auto" w:frame="1"/>
          <w:shd w:val="clear" w:color="auto" w:fill="FAFAFF"/>
        </w:rPr>
        <w:t>⇌</w:t>
      </w:r>
      <w:proofErr w:type="gramEnd"/>
      <w:r>
        <w:rPr>
          <w:rStyle w:val="mo"/>
          <w:rFonts w:ascii="Cambria Math" w:hAnsi="Cambria Math" w:cs="Cambria Math"/>
          <w:color w:val="000000"/>
          <w:sz w:val="28"/>
          <w:szCs w:val="28"/>
          <w:bdr w:val="none" w:sz="0" w:space="0" w:color="auto" w:frame="1"/>
          <w:shd w:val="clear" w:color="auto" w:fill="FAFAFF"/>
        </w:rPr>
        <w:t xml:space="preserve">  </w:t>
      </w:r>
      <w:r>
        <w:rPr>
          <w:rStyle w:val="mn"/>
          <w:rFonts w:ascii="MathJax_Main" w:hAnsi="MathJax_Main"/>
          <w:color w:val="000000"/>
          <w:bdr w:val="none" w:sz="0" w:space="0" w:color="auto" w:frame="1"/>
          <w:shd w:val="clear" w:color="auto" w:fill="FAFAFF"/>
        </w:rPr>
        <w:t>2</w:t>
      </w:r>
      <w:r>
        <w:rPr>
          <w:rStyle w:val="mi"/>
          <w:rFonts w:ascii="MathJax_Math-italic" w:hAnsi="MathJax_Math-italic"/>
          <w:color w:val="000000"/>
          <w:sz w:val="28"/>
          <w:szCs w:val="28"/>
          <w:bdr w:val="none" w:sz="0" w:space="0" w:color="auto" w:frame="1"/>
          <w:shd w:val="clear" w:color="auto" w:fill="FAFAFF"/>
        </w:rPr>
        <w:t>C</w:t>
      </w:r>
      <w:r>
        <w:rPr>
          <w:rStyle w:val="mi"/>
          <w:rFonts w:ascii="MathJax_Math-italic" w:hAnsi="MathJax_Math-italic" w:cs="Tahoma"/>
          <w:color w:val="000000"/>
          <w:sz w:val="28"/>
          <w:szCs w:val="28"/>
          <w:bdr w:val="none" w:sz="0" w:space="0" w:color="auto" w:frame="1"/>
          <w:shd w:val="clear" w:color="auto" w:fill="FAFAFF"/>
        </w:rPr>
        <w:t>O</w:t>
      </w:r>
      <w:r>
        <w:rPr>
          <w:rStyle w:val="mo"/>
          <w:rFonts w:ascii="MathJax_Main" w:hAnsi="MathJax_Main" w:cs="Tahoma"/>
          <w:color w:val="000000"/>
          <w:sz w:val="20"/>
          <w:szCs w:val="20"/>
          <w:bdr w:val="none" w:sz="0" w:space="0" w:color="auto" w:frame="1"/>
          <w:shd w:val="clear" w:color="auto" w:fill="FAFAFF"/>
        </w:rPr>
        <w:t>(</w:t>
      </w:r>
      <w:r>
        <w:rPr>
          <w:rStyle w:val="mi"/>
          <w:rFonts w:ascii="MathJax_Math-italic" w:hAnsi="MathJax_Math-italic" w:cs="Tahoma"/>
          <w:color w:val="000000"/>
          <w:sz w:val="20"/>
          <w:szCs w:val="20"/>
          <w:bdr w:val="none" w:sz="0" w:space="0" w:color="auto" w:frame="1"/>
          <w:shd w:val="clear" w:color="auto" w:fill="FAFAFF"/>
        </w:rPr>
        <w:t>g</w:t>
      </w:r>
      <w:r>
        <w:rPr>
          <w:rStyle w:val="mo"/>
          <w:rFonts w:ascii="MathJax_Main" w:hAnsi="MathJax_Main" w:cs="Tahoma"/>
          <w:color w:val="000000"/>
          <w:sz w:val="20"/>
          <w:szCs w:val="20"/>
          <w:bdr w:val="none" w:sz="0" w:space="0" w:color="auto" w:frame="1"/>
          <w:shd w:val="clear" w:color="auto" w:fill="FAFAFF"/>
        </w:rPr>
        <w:t xml:space="preserve">) </w:t>
      </w:r>
      <w:r>
        <w:rPr>
          <w:rStyle w:val="mo"/>
          <w:rFonts w:ascii="MathJax_Main" w:hAnsi="MathJax_Main"/>
          <w:color w:val="000000"/>
          <w:sz w:val="28"/>
          <w:szCs w:val="28"/>
          <w:bdr w:val="none" w:sz="0" w:space="0" w:color="auto" w:frame="1"/>
          <w:shd w:val="clear" w:color="auto" w:fill="FAFAFF"/>
        </w:rPr>
        <w:t xml:space="preserve">+ </w:t>
      </w:r>
      <w:r>
        <w:rPr>
          <w:rStyle w:val="mi"/>
          <w:rFonts w:ascii="MathJax_Math-italic" w:hAnsi="MathJax_Math-italic"/>
          <w:color w:val="000000"/>
          <w:sz w:val="28"/>
          <w:szCs w:val="28"/>
          <w:bdr w:val="none" w:sz="0" w:space="0" w:color="auto" w:frame="1"/>
          <w:shd w:val="clear" w:color="auto" w:fill="FAFAFF"/>
        </w:rPr>
        <w:t>heat</w:t>
      </w:r>
    </w:p>
    <w:p w:rsidR="00E024C8" w:rsidRDefault="00417AC3" w:rsidP="00E024C8">
      <w:pPr>
        <w:rPr>
          <w:rFonts w:ascii="Arial" w:hAnsi="Arial" w:cs="Arial"/>
          <w:sz w:val="24"/>
          <w:szCs w:val="24"/>
        </w:rPr>
      </w:pPr>
      <w:r>
        <w:rPr>
          <w:rFonts w:ascii="Tahoma" w:hAnsi="Tahoma" w:cs="Tahoma"/>
          <w:color w:val="000000"/>
          <w:sz w:val="25"/>
          <w:szCs w:val="25"/>
          <w:shd w:val="clear" w:color="auto" w:fill="FFFFFF"/>
        </w:rPr>
        <w:t>Le </w:t>
      </w:r>
      <w:proofErr w:type="spellStart"/>
      <w:r>
        <w:rPr>
          <w:rFonts w:ascii="Tahoma" w:hAnsi="Tahoma" w:cs="Tahoma"/>
          <w:color w:val="000000"/>
          <w:sz w:val="25"/>
          <w:szCs w:val="25"/>
          <w:shd w:val="clear" w:color="auto" w:fill="FFFFFF"/>
        </w:rPr>
        <w:t>Chatelier's</w:t>
      </w:r>
      <w:proofErr w:type="spellEnd"/>
      <w:r>
        <w:rPr>
          <w:rFonts w:ascii="Tahoma" w:hAnsi="Tahoma" w:cs="Tahoma"/>
          <w:color w:val="000000"/>
          <w:sz w:val="25"/>
          <w:szCs w:val="25"/>
          <w:shd w:val="clear" w:color="auto" w:fill="FFFFFF"/>
        </w:rPr>
        <w:t> principle states that if an</w:t>
      </w:r>
      <w:r>
        <w:rPr>
          <w:rStyle w:val="Strong"/>
          <w:rFonts w:ascii="Tahoma" w:hAnsi="Tahoma" w:cs="Tahoma"/>
          <w:color w:val="000000"/>
          <w:sz w:val="25"/>
          <w:szCs w:val="25"/>
          <w:shd w:val="clear" w:color="auto" w:fill="FFFFFF"/>
        </w:rPr>
        <w:t xml:space="preserve"> </w:t>
      </w:r>
      <w:r w:rsidRPr="00417AC3">
        <w:rPr>
          <w:rStyle w:val="Strong"/>
          <w:rFonts w:ascii="Tahoma" w:hAnsi="Tahoma" w:cs="Tahoma"/>
          <w:b w:val="0"/>
          <w:color w:val="000000"/>
          <w:sz w:val="25"/>
          <w:szCs w:val="25"/>
          <w:shd w:val="clear" w:color="auto" w:fill="FFFFFF"/>
        </w:rPr>
        <w:t>equilibrium</w:t>
      </w:r>
      <w:r>
        <w:rPr>
          <w:rFonts w:ascii="Tahoma" w:hAnsi="Tahoma" w:cs="Tahoma"/>
          <w:color w:val="000000"/>
          <w:sz w:val="25"/>
          <w:szCs w:val="25"/>
          <w:shd w:val="clear" w:color="auto" w:fill="FFFFFF"/>
        </w:rPr>
        <w:t xml:space="preserve"> is disturbed by changing the conditions, the position of equilibrium shifts to counteract the change to reestablish an equilibrium. If a chemical reaction is at equilibrium and experiences a change in </w:t>
      </w:r>
      <w:r>
        <w:rPr>
          <w:rFonts w:ascii="Tahoma" w:hAnsi="Tahoma" w:cs="Tahoma"/>
          <w:color w:val="000000"/>
          <w:sz w:val="25"/>
          <w:szCs w:val="25"/>
          <w:shd w:val="clear" w:color="auto" w:fill="FFFFFF"/>
        </w:rPr>
        <w:lastRenderedPageBreak/>
        <w:t>pressur</w:t>
      </w:r>
      <w:r w:rsidR="00A92725">
        <w:rPr>
          <w:rFonts w:ascii="Tahoma" w:hAnsi="Tahoma" w:cs="Tahoma"/>
          <w:color w:val="000000"/>
          <w:sz w:val="25"/>
          <w:szCs w:val="25"/>
          <w:shd w:val="clear" w:color="auto" w:fill="FFFFFF"/>
        </w:rPr>
        <w:t xml:space="preserve">e </w:t>
      </w:r>
      <w:r>
        <w:rPr>
          <w:rFonts w:ascii="Tahoma" w:hAnsi="Tahoma" w:cs="Tahoma"/>
          <w:color w:val="000000"/>
          <w:sz w:val="25"/>
          <w:szCs w:val="25"/>
          <w:shd w:val="clear" w:color="auto" w:fill="FFFFFF"/>
        </w:rPr>
        <w:t>(gas phase reactions), temperature, or concentration of products or reactants, the equilibrium shifts in the opposite direction to offset the change</w:t>
      </w:r>
    </w:p>
    <w:p w:rsidR="00E024C8" w:rsidRDefault="00E024C8" w:rsidP="00E024C8">
      <w:pPr>
        <w:pStyle w:val="Heading1"/>
        <w:pBdr>
          <w:bottom w:val="single" w:sz="6" w:space="3" w:color="DDDDDD"/>
        </w:pBdr>
        <w:shd w:val="clear" w:color="auto" w:fill="FFFFFF"/>
        <w:spacing w:before="0" w:line="375" w:lineRule="atLeast"/>
        <w:rPr>
          <w:rFonts w:ascii="Arial" w:hAnsi="Arial" w:cs="Arial"/>
          <w:color w:val="137AC3"/>
          <w:sz w:val="32"/>
          <w:szCs w:val="32"/>
        </w:rPr>
      </w:pPr>
      <w:r w:rsidRPr="00942A54">
        <w:rPr>
          <w:rFonts w:ascii="Arial" w:hAnsi="Arial" w:cs="Arial"/>
          <w:color w:val="137AC3"/>
          <w:sz w:val="32"/>
          <w:szCs w:val="32"/>
        </w:rPr>
        <w:t>Effect of Temperature on Equilibrium</w:t>
      </w:r>
    </w:p>
    <w:p w:rsidR="00E024C8" w:rsidRDefault="00E024C8" w:rsidP="00E024C8"/>
    <w:p w:rsidR="00E024C8" w:rsidRDefault="00390AEC" w:rsidP="00E024C8">
      <w:pPr>
        <w:rPr>
          <w:rStyle w:val="italic"/>
          <w:rFonts w:ascii="Tahoma" w:hAnsi="Tahoma" w:cs="Tahoma"/>
          <w:color w:val="000000"/>
          <w:sz w:val="26"/>
          <w:szCs w:val="26"/>
          <w:shd w:val="clear" w:color="auto" w:fill="FFFFFF"/>
        </w:rPr>
      </w:pPr>
      <w:hyperlink r:id="rId7" w:tooltip="Physical Chemistry/Chemical Equilibrium/Le Chatelier's Principle" w:history="1">
        <w:r w:rsidR="00E024C8" w:rsidRPr="00497D0C">
          <w:rPr>
            <w:rStyle w:val="Hyperlink"/>
            <w:rFonts w:ascii="Arial" w:hAnsi="Arial" w:cs="Arial"/>
            <w:color w:val="auto"/>
            <w:sz w:val="24"/>
            <w:szCs w:val="24"/>
            <w:shd w:val="clear" w:color="auto" w:fill="FFFFFF"/>
          </w:rPr>
          <w:t xml:space="preserve">Le </w:t>
        </w:r>
        <w:proofErr w:type="spellStart"/>
        <w:r w:rsidR="00E024C8" w:rsidRPr="00497D0C">
          <w:rPr>
            <w:rStyle w:val="Hyperlink"/>
            <w:rFonts w:ascii="Arial" w:hAnsi="Arial" w:cs="Arial"/>
            <w:color w:val="auto"/>
            <w:sz w:val="24"/>
            <w:szCs w:val="24"/>
            <w:shd w:val="clear" w:color="auto" w:fill="FFFFFF"/>
          </w:rPr>
          <w:t>Châtelier's</w:t>
        </w:r>
        <w:proofErr w:type="spellEnd"/>
        <w:r w:rsidR="00E024C8" w:rsidRPr="00497D0C">
          <w:rPr>
            <w:rStyle w:val="Hyperlink"/>
            <w:rFonts w:ascii="Arial" w:hAnsi="Arial" w:cs="Arial"/>
            <w:color w:val="auto"/>
            <w:sz w:val="24"/>
            <w:szCs w:val="24"/>
            <w:shd w:val="clear" w:color="auto" w:fill="FFFFFF"/>
          </w:rPr>
          <w:t xml:space="preserve"> principle</w:t>
        </w:r>
      </w:hyperlink>
      <w:r w:rsidR="00E024C8" w:rsidRPr="00497D0C">
        <w:rPr>
          <w:rFonts w:ascii="Arial" w:hAnsi="Arial" w:cs="Arial"/>
          <w:color w:val="000000"/>
          <w:sz w:val="24"/>
          <w:szCs w:val="24"/>
          <w:shd w:val="clear" w:color="auto" w:fill="FFFFFF"/>
        </w:rPr>
        <w:t> states that a change in temperature, pressure, or concentration of reactants in an equilibrated system will stimulate a response that partially off-sets the change to establish a new equilibrium. In the case of changing temperature, adding or removing of heat shifts the equilibrium.  The </w:t>
      </w:r>
      <w:hyperlink r:id="rId8" w:tooltip="/Physical_Chemistry/Thermodynamics/State_Functions/Enthalpy/Heat_of_Reaction" w:history="1">
        <w:r w:rsidR="00E024C8" w:rsidRPr="00497D0C">
          <w:rPr>
            <w:rStyle w:val="Hyperlink"/>
            <w:rFonts w:ascii="Arial" w:hAnsi="Arial" w:cs="Arial"/>
            <w:color w:val="auto"/>
            <w:sz w:val="24"/>
            <w:szCs w:val="24"/>
            <w:shd w:val="clear" w:color="auto" w:fill="FFFFFF"/>
          </w:rPr>
          <w:t>Heat of Reaction</w:t>
        </w:r>
      </w:hyperlink>
      <w:r w:rsidR="00E024C8" w:rsidRPr="00497D0C">
        <w:rPr>
          <w:rFonts w:ascii="Arial" w:hAnsi="Arial" w:cs="Arial"/>
          <w:color w:val="000000"/>
          <w:sz w:val="24"/>
          <w:szCs w:val="24"/>
          <w:shd w:val="clear" w:color="auto" w:fill="FFFFFF"/>
        </w:rPr>
        <w:t> (</w:t>
      </w:r>
      <w:r w:rsidR="00E024C8" w:rsidRPr="00497D0C">
        <w:rPr>
          <w:rStyle w:val="mjxassistivemathml"/>
          <w:rFonts w:ascii="Arial" w:hAnsi="Arial" w:cs="Arial"/>
          <w:color w:val="000000"/>
          <w:sz w:val="24"/>
          <w:szCs w:val="24"/>
          <w:bdr w:val="none" w:sz="0" w:space="0" w:color="auto" w:frame="1"/>
          <w:shd w:val="clear" w:color="auto" w:fill="FFFFFF"/>
        </w:rPr>
        <w:t>ΔH</w:t>
      </w:r>
      <w:r w:rsidR="00E024C8" w:rsidRPr="00497D0C">
        <w:rPr>
          <w:rFonts w:ascii="Arial" w:hAnsi="Arial" w:cs="Arial"/>
          <w:color w:val="000000"/>
          <w:sz w:val="24"/>
          <w:szCs w:val="24"/>
          <w:shd w:val="clear" w:color="auto" w:fill="FFFFFF"/>
        </w:rPr>
        <w:t>) is the change in the enthalpy (energy) of a chemical reaction. In </w:t>
      </w:r>
      <w:hyperlink r:id="rId9" w:tooltip="Physical Chemistry/Chemical Equilibrium/Le Chatelier's Principle/Effect Of Temperature On Equilibrium Composition/Exothermic Versus Endothermic And K" w:history="1">
        <w:r w:rsidR="00E024C8" w:rsidRPr="00497D0C">
          <w:rPr>
            <w:rStyle w:val="Emphasis"/>
            <w:rFonts w:ascii="Arial" w:hAnsi="Arial" w:cs="Arial"/>
            <w:sz w:val="24"/>
            <w:szCs w:val="24"/>
          </w:rPr>
          <w:t>endothermic reactions</w:t>
        </w:r>
      </w:hyperlink>
      <w:r w:rsidR="00E024C8" w:rsidRPr="00497D0C">
        <w:rPr>
          <w:rStyle w:val="italic"/>
          <w:rFonts w:ascii="Arial" w:hAnsi="Arial" w:cs="Arial"/>
          <w:sz w:val="24"/>
          <w:szCs w:val="24"/>
          <w:shd w:val="clear" w:color="auto" w:fill="FFFFFF"/>
        </w:rPr>
        <w:t xml:space="preserve">, </w:t>
      </w:r>
      <w:r w:rsidR="00E024C8" w:rsidRPr="00497D0C">
        <w:rPr>
          <w:rStyle w:val="italic"/>
          <w:rFonts w:ascii="Arial" w:hAnsi="Arial" w:cs="Arial"/>
          <w:color w:val="000000"/>
          <w:sz w:val="24"/>
          <w:szCs w:val="24"/>
          <w:shd w:val="clear" w:color="auto" w:fill="FFFFFF"/>
        </w:rPr>
        <w:t>(</w:t>
      </w:r>
      <w:r w:rsidR="00E024C8" w:rsidRPr="00497D0C">
        <w:rPr>
          <w:rStyle w:val="mjxassistivemathml"/>
          <w:rFonts w:ascii="Arial" w:hAnsi="Arial" w:cs="Arial"/>
          <w:color w:val="000000"/>
          <w:sz w:val="24"/>
          <w:szCs w:val="24"/>
          <w:bdr w:val="none" w:sz="0" w:space="0" w:color="auto" w:frame="1"/>
          <w:shd w:val="clear" w:color="auto" w:fill="FFFFFF"/>
        </w:rPr>
        <w:t>ΔH&gt;0</w:t>
      </w:r>
      <w:r w:rsidR="00E024C8" w:rsidRPr="00497D0C">
        <w:rPr>
          <w:rFonts w:ascii="Arial" w:hAnsi="Arial" w:cs="Arial"/>
          <w:color w:val="000000"/>
          <w:sz w:val="24"/>
          <w:szCs w:val="24"/>
          <w:shd w:val="clear" w:color="auto" w:fill="FFFFFF"/>
        </w:rPr>
        <w:t>)</w:t>
      </w:r>
      <w:r w:rsidR="00E024C8" w:rsidRPr="00497D0C">
        <w:rPr>
          <w:rStyle w:val="italic"/>
          <w:rFonts w:ascii="Arial" w:hAnsi="Arial" w:cs="Arial"/>
          <w:color w:val="000000"/>
          <w:sz w:val="24"/>
          <w:szCs w:val="24"/>
          <w:shd w:val="clear" w:color="auto" w:fill="FFFFFF"/>
        </w:rPr>
        <w:t> heat is absorbed with the reactants and has a positive sign.   In </w:t>
      </w:r>
      <w:r w:rsidR="00E024C8" w:rsidRPr="00497D0C">
        <w:rPr>
          <w:rStyle w:val="Emphasis"/>
          <w:rFonts w:ascii="Arial" w:hAnsi="Arial" w:cs="Arial"/>
          <w:sz w:val="24"/>
          <w:szCs w:val="24"/>
          <w:shd w:val="clear" w:color="auto" w:fill="FFFFFF"/>
        </w:rPr>
        <w:t>exothermic reactions, </w:t>
      </w:r>
      <w:r w:rsidR="00E024C8" w:rsidRPr="00497D0C">
        <w:rPr>
          <w:rStyle w:val="italic"/>
          <w:rFonts w:ascii="Arial" w:hAnsi="Arial" w:cs="Arial"/>
          <w:color w:val="000000"/>
          <w:sz w:val="24"/>
          <w:szCs w:val="24"/>
          <w:shd w:val="clear" w:color="auto" w:fill="FFFFFF"/>
        </w:rPr>
        <w:t>(</w:t>
      </w:r>
      <w:r w:rsidR="00E024C8" w:rsidRPr="00497D0C">
        <w:rPr>
          <w:rStyle w:val="mjxassistivemathml"/>
          <w:rFonts w:ascii="Arial" w:hAnsi="Arial" w:cs="Arial"/>
          <w:color w:val="000000"/>
          <w:sz w:val="24"/>
          <w:szCs w:val="24"/>
          <w:bdr w:val="none" w:sz="0" w:space="0" w:color="auto" w:frame="1"/>
          <w:shd w:val="clear" w:color="auto" w:fill="FFFFFF"/>
        </w:rPr>
        <w:t>ΔH&lt;0</w:t>
      </w:r>
      <w:r w:rsidR="00E024C8" w:rsidRPr="00497D0C">
        <w:rPr>
          <w:rFonts w:ascii="Arial" w:hAnsi="Arial" w:cs="Arial"/>
          <w:color w:val="000000"/>
          <w:sz w:val="24"/>
          <w:szCs w:val="24"/>
          <w:shd w:val="clear" w:color="auto" w:fill="FFFFFF"/>
        </w:rPr>
        <w:t>) </w:t>
      </w:r>
      <w:r w:rsidR="00E024C8" w:rsidRPr="00497D0C">
        <w:rPr>
          <w:rStyle w:val="italic"/>
          <w:rFonts w:ascii="Arial" w:hAnsi="Arial" w:cs="Arial"/>
          <w:color w:val="000000"/>
          <w:sz w:val="24"/>
          <w:szCs w:val="24"/>
          <w:shd w:val="clear" w:color="auto" w:fill="FFFFFF"/>
        </w:rPr>
        <w:t>heat is released with the products and has a negative sign.</w:t>
      </w:r>
      <w:r w:rsidR="00E024C8">
        <w:rPr>
          <w:rStyle w:val="italic"/>
          <w:rFonts w:ascii="Tahoma" w:hAnsi="Tahoma" w:cs="Tahoma"/>
          <w:color w:val="000000"/>
          <w:sz w:val="26"/>
          <w:szCs w:val="26"/>
          <w:shd w:val="clear" w:color="auto" w:fill="FFFFFF"/>
        </w:rPr>
        <w:t xml:space="preserve">  </w:t>
      </w:r>
    </w:p>
    <w:p w:rsidR="00E024C8" w:rsidRDefault="00E024C8" w:rsidP="00E024C8">
      <w:pPr>
        <w:rPr>
          <w:rStyle w:val="italic"/>
          <w:rFonts w:ascii="Tahoma" w:hAnsi="Tahoma" w:cs="Tahoma"/>
          <w:color w:val="000000"/>
          <w:sz w:val="26"/>
          <w:szCs w:val="26"/>
          <w:shd w:val="clear" w:color="auto" w:fill="FFFFFF"/>
        </w:rPr>
      </w:pPr>
      <w:r>
        <w:rPr>
          <w:rStyle w:val="italic"/>
          <w:rFonts w:ascii="Tahoma" w:hAnsi="Tahoma" w:cs="Tahoma"/>
          <w:color w:val="000000"/>
          <w:sz w:val="26"/>
          <w:szCs w:val="26"/>
          <w:shd w:val="clear" w:color="auto" w:fill="FFFFFF"/>
        </w:rPr>
        <w:t>Endothermic Reaction:</w:t>
      </w:r>
    </w:p>
    <w:p w:rsidR="00E024C8" w:rsidRDefault="00E024C8" w:rsidP="00E024C8">
      <w:pPr>
        <w:rPr>
          <w:rStyle w:val="mo"/>
          <w:rFonts w:ascii="MathJax_Main" w:hAnsi="MathJax_Main" w:cs="Tahoma"/>
          <w:color w:val="000000"/>
          <w:sz w:val="20"/>
          <w:szCs w:val="20"/>
          <w:bdr w:val="none" w:sz="0" w:space="0" w:color="auto" w:frame="1"/>
          <w:shd w:val="clear" w:color="auto" w:fill="FFFFFF"/>
        </w:rPr>
      </w:pPr>
      <w:r>
        <w:rPr>
          <w:rStyle w:val="mi"/>
          <w:rFonts w:ascii="MathJax_Math-italic" w:hAnsi="MathJax_Math-italic"/>
          <w:color w:val="000000"/>
          <w:sz w:val="28"/>
          <w:szCs w:val="28"/>
          <w:bdr w:val="none" w:sz="0" w:space="0" w:color="auto" w:frame="1"/>
          <w:shd w:val="clear" w:color="auto" w:fill="FFFFFF"/>
        </w:rPr>
        <w:t>H</w:t>
      </w:r>
      <w:r>
        <w:rPr>
          <w:rStyle w:val="mi"/>
          <w:rFonts w:ascii="MathJax_Math-italic" w:hAnsi="MathJax_Math-italic"/>
          <w:color w:val="000000"/>
          <w:bdr w:val="none" w:sz="0" w:space="0" w:color="auto" w:frame="1"/>
          <w:shd w:val="clear" w:color="auto" w:fill="FFFFFF"/>
        </w:rPr>
        <w:t>eat</w:t>
      </w:r>
      <w:r>
        <w:rPr>
          <w:rStyle w:val="mi"/>
          <w:rFonts w:ascii="MathJax_Math-italic" w:hAnsi="MathJax_Math-italic"/>
          <w:color w:val="000000"/>
          <w:sz w:val="28"/>
          <w:szCs w:val="28"/>
          <w:bdr w:val="none" w:sz="0" w:space="0" w:color="auto" w:frame="1"/>
          <w:shd w:val="clear" w:color="auto" w:fill="FFFFFF"/>
        </w:rPr>
        <w:t xml:space="preserve"> </w:t>
      </w:r>
      <w:r>
        <w:rPr>
          <w:rStyle w:val="mo"/>
          <w:rFonts w:ascii="MathJax_Main" w:hAnsi="MathJax_Main"/>
          <w:color w:val="000000"/>
          <w:sz w:val="28"/>
          <w:szCs w:val="28"/>
          <w:bdr w:val="none" w:sz="0" w:space="0" w:color="auto" w:frame="1"/>
          <w:shd w:val="clear" w:color="auto" w:fill="FFFFFF"/>
        </w:rPr>
        <w:t xml:space="preserve">+ </w:t>
      </w:r>
      <w:r>
        <w:rPr>
          <w:rStyle w:val="mn"/>
          <w:rFonts w:ascii="MathJax_Main" w:hAnsi="MathJax_Main"/>
          <w:color w:val="000000"/>
          <w:sz w:val="28"/>
          <w:szCs w:val="28"/>
          <w:bdr w:val="none" w:sz="0" w:space="0" w:color="auto" w:frame="1"/>
          <w:shd w:val="clear" w:color="auto" w:fill="FFFFFF"/>
        </w:rPr>
        <w:t>6</w:t>
      </w:r>
      <w:r>
        <w:rPr>
          <w:rStyle w:val="mi"/>
          <w:rFonts w:ascii="MathJax_Math-italic" w:hAnsi="MathJax_Math-italic"/>
          <w:color w:val="000000"/>
          <w:bdr w:val="none" w:sz="0" w:space="0" w:color="auto" w:frame="1"/>
          <w:shd w:val="clear" w:color="auto" w:fill="FFFFFF"/>
        </w:rPr>
        <w:t>C</w:t>
      </w:r>
      <w:r>
        <w:rPr>
          <w:rStyle w:val="mi"/>
          <w:rFonts w:ascii="MathJax_Math-italic" w:hAnsi="MathJax_Math-italic" w:cs="Tahoma"/>
          <w:color w:val="000000"/>
          <w:bdr w:val="none" w:sz="0" w:space="0" w:color="auto" w:frame="1"/>
          <w:shd w:val="clear" w:color="auto" w:fill="FFFFFF"/>
        </w:rPr>
        <w:t>O</w:t>
      </w:r>
      <w:r>
        <w:rPr>
          <w:rStyle w:val="mn"/>
          <w:rFonts w:ascii="MathJax_Main" w:hAnsi="MathJax_Main" w:cs="Tahoma"/>
          <w:color w:val="000000"/>
          <w:sz w:val="20"/>
          <w:szCs w:val="20"/>
          <w:bdr w:val="none" w:sz="0" w:space="0" w:color="auto" w:frame="1"/>
          <w:shd w:val="clear" w:color="auto" w:fill="FFFFFF"/>
        </w:rPr>
        <w:t>2</w:t>
      </w:r>
      <w:r>
        <w:rPr>
          <w:rStyle w:val="mo"/>
          <w:rFonts w:ascii="MathJax_Main" w:hAnsi="MathJax_Main" w:cs="Tahoma"/>
          <w:color w:val="000000"/>
          <w:sz w:val="20"/>
          <w:szCs w:val="20"/>
          <w:bdr w:val="none" w:sz="0" w:space="0" w:color="auto" w:frame="1"/>
          <w:shd w:val="clear" w:color="auto" w:fill="FFFFFF"/>
        </w:rPr>
        <w:t>(</w:t>
      </w:r>
      <w:r>
        <w:rPr>
          <w:rStyle w:val="mi"/>
          <w:rFonts w:ascii="MathJax_Math-italic" w:hAnsi="MathJax_Math-italic" w:cs="Tahoma"/>
          <w:color w:val="000000"/>
          <w:sz w:val="20"/>
          <w:szCs w:val="20"/>
          <w:bdr w:val="none" w:sz="0" w:space="0" w:color="auto" w:frame="1"/>
          <w:shd w:val="clear" w:color="auto" w:fill="FFFFFF"/>
        </w:rPr>
        <w:t>g</w:t>
      </w:r>
      <w:r>
        <w:rPr>
          <w:rStyle w:val="mo"/>
          <w:rFonts w:ascii="MathJax_Main" w:hAnsi="MathJax_Main" w:cs="Tahoma"/>
          <w:color w:val="000000"/>
          <w:sz w:val="20"/>
          <w:szCs w:val="20"/>
          <w:bdr w:val="none" w:sz="0" w:space="0" w:color="auto" w:frame="1"/>
          <w:shd w:val="clear" w:color="auto" w:fill="FFFFFF"/>
        </w:rPr>
        <w:t xml:space="preserve">) </w:t>
      </w:r>
      <w:r>
        <w:rPr>
          <w:rStyle w:val="mo"/>
          <w:rFonts w:ascii="MathJax_Main" w:hAnsi="MathJax_Main"/>
          <w:color w:val="000000"/>
          <w:sz w:val="28"/>
          <w:szCs w:val="28"/>
          <w:bdr w:val="none" w:sz="0" w:space="0" w:color="auto" w:frame="1"/>
          <w:shd w:val="clear" w:color="auto" w:fill="FFFFFF"/>
        </w:rPr>
        <w:t xml:space="preserve">+ </w:t>
      </w:r>
      <w:r>
        <w:rPr>
          <w:rStyle w:val="mn"/>
          <w:rFonts w:ascii="MathJax_Main" w:hAnsi="MathJax_Main"/>
          <w:color w:val="000000"/>
          <w:sz w:val="28"/>
          <w:szCs w:val="28"/>
          <w:bdr w:val="none" w:sz="0" w:space="0" w:color="auto" w:frame="1"/>
          <w:shd w:val="clear" w:color="auto" w:fill="FFFFFF"/>
        </w:rPr>
        <w:t>6</w:t>
      </w:r>
      <w:r>
        <w:rPr>
          <w:rStyle w:val="mi"/>
          <w:rFonts w:ascii="MathJax_Math-italic" w:hAnsi="MathJax_Math-italic" w:cs="Tahoma"/>
          <w:color w:val="000000"/>
          <w:bdr w:val="none" w:sz="0" w:space="0" w:color="auto" w:frame="1"/>
          <w:shd w:val="clear" w:color="auto" w:fill="FFFFFF"/>
        </w:rPr>
        <w:t>H</w:t>
      </w:r>
      <w:r>
        <w:rPr>
          <w:rStyle w:val="mn"/>
          <w:rFonts w:ascii="MathJax_Main" w:hAnsi="MathJax_Main" w:cs="Tahoma"/>
          <w:color w:val="000000"/>
          <w:sz w:val="20"/>
          <w:szCs w:val="20"/>
          <w:bdr w:val="none" w:sz="0" w:space="0" w:color="auto" w:frame="1"/>
          <w:shd w:val="clear" w:color="auto" w:fill="FFFFFF"/>
        </w:rPr>
        <w:t>2</w:t>
      </w:r>
      <w:r>
        <w:rPr>
          <w:rStyle w:val="mi"/>
          <w:rFonts w:ascii="MathJax_Math-italic" w:hAnsi="MathJax_Math-italic" w:cs="Tahoma"/>
          <w:color w:val="000000"/>
          <w:bdr w:val="none" w:sz="0" w:space="0" w:color="auto" w:frame="1"/>
          <w:shd w:val="clear" w:color="auto" w:fill="FFFFFF"/>
        </w:rPr>
        <w:t>O</w:t>
      </w:r>
      <w:r>
        <w:rPr>
          <w:rStyle w:val="mo"/>
          <w:rFonts w:ascii="MathJax_Main" w:hAnsi="MathJax_Main" w:cs="Tahoma"/>
          <w:color w:val="000000"/>
          <w:sz w:val="20"/>
          <w:szCs w:val="20"/>
          <w:bdr w:val="none" w:sz="0" w:space="0" w:color="auto" w:frame="1"/>
          <w:shd w:val="clear" w:color="auto" w:fill="FFFFFF"/>
        </w:rPr>
        <w:t>(</w:t>
      </w:r>
      <w:r>
        <w:rPr>
          <w:rStyle w:val="mi"/>
          <w:rFonts w:ascii="MathJax_Math-italic" w:hAnsi="MathJax_Math-italic" w:cs="Tahoma"/>
          <w:color w:val="000000"/>
          <w:sz w:val="20"/>
          <w:szCs w:val="20"/>
          <w:bdr w:val="none" w:sz="0" w:space="0" w:color="auto" w:frame="1"/>
          <w:shd w:val="clear" w:color="auto" w:fill="FFFFFF"/>
        </w:rPr>
        <w:t>l</w:t>
      </w:r>
      <w:proofErr w:type="gramStart"/>
      <w:r>
        <w:rPr>
          <w:rStyle w:val="mo"/>
          <w:rFonts w:ascii="MathJax_Main" w:hAnsi="MathJax_Main" w:cs="Tahoma"/>
          <w:color w:val="000000"/>
          <w:sz w:val="20"/>
          <w:szCs w:val="20"/>
          <w:bdr w:val="none" w:sz="0" w:space="0" w:color="auto" w:frame="1"/>
          <w:shd w:val="clear" w:color="auto" w:fill="FFFFFF"/>
        </w:rPr>
        <w:t xml:space="preserve">)  </w:t>
      </w:r>
      <w:r>
        <w:rPr>
          <w:rStyle w:val="mo"/>
          <w:rFonts w:ascii="Cambria Math" w:hAnsi="Cambria Math" w:cs="Cambria Math"/>
          <w:color w:val="000000"/>
          <w:sz w:val="28"/>
          <w:szCs w:val="28"/>
          <w:bdr w:val="none" w:sz="0" w:space="0" w:color="auto" w:frame="1"/>
          <w:shd w:val="clear" w:color="auto" w:fill="FFFFFF"/>
        </w:rPr>
        <w:t>⇌</w:t>
      </w:r>
      <w:proofErr w:type="gramEnd"/>
      <w:r>
        <w:rPr>
          <w:rStyle w:val="mo"/>
          <w:rFonts w:ascii="Cambria Math" w:hAnsi="Cambria Math" w:cs="Cambria Math"/>
          <w:color w:val="000000"/>
          <w:sz w:val="28"/>
          <w:szCs w:val="28"/>
          <w:bdr w:val="none" w:sz="0" w:space="0" w:color="auto" w:frame="1"/>
          <w:shd w:val="clear" w:color="auto" w:fill="FFFFFF"/>
        </w:rPr>
        <w:t xml:space="preserve">  </w:t>
      </w:r>
      <w:r>
        <w:rPr>
          <w:rStyle w:val="mi"/>
          <w:rFonts w:ascii="MathJax_Math-italic" w:hAnsi="MathJax_Math-italic" w:cs="Tahoma"/>
          <w:color w:val="000000"/>
          <w:bdr w:val="none" w:sz="0" w:space="0" w:color="auto" w:frame="1"/>
          <w:shd w:val="clear" w:color="auto" w:fill="FFFFFF"/>
        </w:rPr>
        <w:t>C</w:t>
      </w:r>
      <w:r>
        <w:rPr>
          <w:rStyle w:val="mn"/>
          <w:rFonts w:ascii="MathJax_Main" w:hAnsi="MathJax_Main" w:cs="Tahoma"/>
          <w:color w:val="000000"/>
          <w:sz w:val="20"/>
          <w:szCs w:val="20"/>
          <w:bdr w:val="none" w:sz="0" w:space="0" w:color="auto" w:frame="1"/>
          <w:shd w:val="clear" w:color="auto" w:fill="FFFFFF"/>
        </w:rPr>
        <w:t>6</w:t>
      </w:r>
      <w:r>
        <w:rPr>
          <w:rStyle w:val="mi"/>
          <w:rFonts w:ascii="MathJax_Math-italic" w:hAnsi="MathJax_Math-italic" w:cs="Tahoma"/>
          <w:color w:val="000000"/>
          <w:bdr w:val="none" w:sz="0" w:space="0" w:color="auto" w:frame="1"/>
          <w:shd w:val="clear" w:color="auto" w:fill="FFFFFF"/>
        </w:rPr>
        <w:t>H</w:t>
      </w:r>
      <w:r>
        <w:rPr>
          <w:rStyle w:val="mn"/>
          <w:rFonts w:ascii="MathJax_Main" w:hAnsi="MathJax_Main" w:cs="Tahoma"/>
          <w:color w:val="000000"/>
          <w:sz w:val="20"/>
          <w:szCs w:val="20"/>
          <w:bdr w:val="none" w:sz="0" w:space="0" w:color="auto" w:frame="1"/>
          <w:shd w:val="clear" w:color="auto" w:fill="FFFFFF"/>
        </w:rPr>
        <w:t>12</w:t>
      </w:r>
      <w:r>
        <w:rPr>
          <w:rStyle w:val="mi"/>
          <w:rFonts w:ascii="MathJax_Math-italic" w:hAnsi="MathJax_Math-italic" w:cs="Tahoma"/>
          <w:color w:val="000000"/>
          <w:bdr w:val="none" w:sz="0" w:space="0" w:color="auto" w:frame="1"/>
          <w:shd w:val="clear" w:color="auto" w:fill="FFFFFF"/>
        </w:rPr>
        <w:t>O</w:t>
      </w:r>
      <w:r>
        <w:rPr>
          <w:rStyle w:val="mn"/>
          <w:rFonts w:ascii="MathJax_Main" w:hAnsi="MathJax_Main" w:cs="Tahoma"/>
          <w:color w:val="000000"/>
          <w:sz w:val="20"/>
          <w:szCs w:val="20"/>
          <w:bdr w:val="none" w:sz="0" w:space="0" w:color="auto" w:frame="1"/>
          <w:shd w:val="clear" w:color="auto" w:fill="FFFFFF"/>
        </w:rPr>
        <w:t>6</w:t>
      </w:r>
      <w:r>
        <w:rPr>
          <w:rStyle w:val="mo"/>
          <w:rFonts w:ascii="MathJax_Main" w:hAnsi="MathJax_Main" w:cs="Tahoma"/>
          <w:color w:val="000000"/>
          <w:sz w:val="20"/>
          <w:szCs w:val="20"/>
          <w:bdr w:val="none" w:sz="0" w:space="0" w:color="auto" w:frame="1"/>
          <w:shd w:val="clear" w:color="auto" w:fill="FFFFFF"/>
        </w:rPr>
        <w:t>(</w:t>
      </w:r>
      <w:proofErr w:type="spellStart"/>
      <w:r>
        <w:rPr>
          <w:rStyle w:val="mi"/>
          <w:rFonts w:ascii="MathJax_Math-italic" w:hAnsi="MathJax_Math-italic" w:cs="Tahoma"/>
          <w:color w:val="000000"/>
          <w:sz w:val="20"/>
          <w:szCs w:val="20"/>
          <w:bdr w:val="none" w:sz="0" w:space="0" w:color="auto" w:frame="1"/>
          <w:shd w:val="clear" w:color="auto" w:fill="FFFFFF"/>
        </w:rPr>
        <w:t>aq</w:t>
      </w:r>
      <w:proofErr w:type="spellEnd"/>
      <w:r>
        <w:rPr>
          <w:rStyle w:val="mo"/>
          <w:rFonts w:ascii="MathJax_Main" w:hAnsi="MathJax_Main" w:cs="Tahoma"/>
          <w:color w:val="000000"/>
          <w:sz w:val="20"/>
          <w:szCs w:val="20"/>
          <w:bdr w:val="none" w:sz="0" w:space="0" w:color="auto" w:frame="1"/>
          <w:shd w:val="clear" w:color="auto" w:fill="FFFFFF"/>
        </w:rPr>
        <w:t xml:space="preserve">) </w:t>
      </w:r>
      <w:r>
        <w:rPr>
          <w:rStyle w:val="mo"/>
          <w:rFonts w:ascii="MathJax_Main" w:hAnsi="MathJax_Main"/>
          <w:color w:val="000000"/>
          <w:sz w:val="28"/>
          <w:szCs w:val="28"/>
          <w:bdr w:val="none" w:sz="0" w:space="0" w:color="auto" w:frame="1"/>
          <w:shd w:val="clear" w:color="auto" w:fill="FFFFFF"/>
        </w:rPr>
        <w:t xml:space="preserve">+ </w:t>
      </w:r>
      <w:r>
        <w:rPr>
          <w:rStyle w:val="mn"/>
          <w:rFonts w:ascii="MathJax_Main" w:hAnsi="MathJax_Main"/>
          <w:color w:val="000000"/>
          <w:sz w:val="28"/>
          <w:szCs w:val="28"/>
          <w:bdr w:val="none" w:sz="0" w:space="0" w:color="auto" w:frame="1"/>
          <w:shd w:val="clear" w:color="auto" w:fill="FFFFFF"/>
        </w:rPr>
        <w:t>6</w:t>
      </w:r>
      <w:r>
        <w:rPr>
          <w:rStyle w:val="mi"/>
          <w:rFonts w:ascii="MathJax_Math-italic" w:hAnsi="MathJax_Math-italic" w:cs="Tahoma"/>
          <w:color w:val="000000"/>
          <w:bdr w:val="none" w:sz="0" w:space="0" w:color="auto" w:frame="1"/>
          <w:shd w:val="clear" w:color="auto" w:fill="FFFFFF"/>
        </w:rPr>
        <w:t>O</w:t>
      </w:r>
      <w:r>
        <w:rPr>
          <w:rStyle w:val="mn"/>
          <w:rFonts w:ascii="MathJax_Main" w:hAnsi="MathJax_Main" w:cs="Tahoma"/>
          <w:color w:val="000000"/>
          <w:sz w:val="20"/>
          <w:szCs w:val="20"/>
          <w:bdr w:val="none" w:sz="0" w:space="0" w:color="auto" w:frame="1"/>
          <w:shd w:val="clear" w:color="auto" w:fill="FFFFFF"/>
        </w:rPr>
        <w:t>2</w:t>
      </w:r>
      <w:r>
        <w:rPr>
          <w:rStyle w:val="mo"/>
          <w:rFonts w:ascii="MathJax_Main" w:hAnsi="MathJax_Main" w:cs="Tahoma"/>
          <w:color w:val="000000"/>
          <w:sz w:val="20"/>
          <w:szCs w:val="20"/>
          <w:bdr w:val="none" w:sz="0" w:space="0" w:color="auto" w:frame="1"/>
          <w:shd w:val="clear" w:color="auto" w:fill="FFFFFF"/>
        </w:rPr>
        <w:t>(</w:t>
      </w:r>
      <w:r>
        <w:rPr>
          <w:rStyle w:val="mi"/>
          <w:rFonts w:ascii="MathJax_Math-italic" w:hAnsi="MathJax_Math-italic" w:cs="Tahoma"/>
          <w:color w:val="000000"/>
          <w:sz w:val="20"/>
          <w:szCs w:val="20"/>
          <w:bdr w:val="none" w:sz="0" w:space="0" w:color="auto" w:frame="1"/>
          <w:shd w:val="clear" w:color="auto" w:fill="FFFFFF"/>
        </w:rPr>
        <w:t>g</w:t>
      </w:r>
      <w:r>
        <w:rPr>
          <w:rStyle w:val="mo"/>
          <w:rFonts w:ascii="MathJax_Main" w:hAnsi="MathJax_Main" w:cs="Tahoma"/>
          <w:color w:val="000000"/>
          <w:sz w:val="20"/>
          <w:szCs w:val="20"/>
          <w:bdr w:val="none" w:sz="0" w:space="0" w:color="auto" w:frame="1"/>
          <w:shd w:val="clear" w:color="auto" w:fill="FFFFFF"/>
        </w:rPr>
        <w:t>)</w:t>
      </w:r>
    </w:p>
    <w:p w:rsidR="00E024C8" w:rsidRPr="00497D0C" w:rsidRDefault="00E024C8" w:rsidP="00E024C8">
      <w:pPr>
        <w:rPr>
          <w:rStyle w:val="italic"/>
          <w:rFonts w:ascii="Arial" w:hAnsi="Arial" w:cs="Arial"/>
          <w:color w:val="000000"/>
          <w:sz w:val="24"/>
          <w:szCs w:val="24"/>
          <w:shd w:val="clear" w:color="auto" w:fill="FFFFFF"/>
        </w:rPr>
      </w:pPr>
      <w:r>
        <w:rPr>
          <w:rStyle w:val="mo"/>
          <w:rFonts w:ascii="Arial" w:hAnsi="Arial" w:cs="Arial"/>
          <w:color w:val="000000"/>
          <w:sz w:val="24"/>
          <w:szCs w:val="24"/>
          <w:bdr w:val="none" w:sz="0" w:space="0" w:color="auto" w:frame="1"/>
          <w:shd w:val="clear" w:color="auto" w:fill="FFFFFF"/>
        </w:rPr>
        <w:t xml:space="preserve">An increase in temperature results in the reaction equilibrium shifting to the right (adding a reactant).  Removing heat from the system results in the equilibrium shifting to the left (removing a reactant).  </w:t>
      </w:r>
    </w:p>
    <w:p w:rsidR="00E024C8" w:rsidRPr="00942A54" w:rsidRDefault="00E024C8" w:rsidP="00E024C8">
      <w:r>
        <w:rPr>
          <w:rStyle w:val="italic"/>
          <w:rFonts w:ascii="Tahoma" w:hAnsi="Tahoma" w:cs="Tahoma"/>
          <w:color w:val="000000"/>
          <w:sz w:val="26"/>
          <w:szCs w:val="26"/>
          <w:shd w:val="clear" w:color="auto" w:fill="FFFFFF"/>
        </w:rPr>
        <w:t>Exothermic Reaction:</w:t>
      </w:r>
    </w:p>
    <w:p w:rsidR="00E024C8" w:rsidRDefault="00E024C8" w:rsidP="00E024C8">
      <w:pPr>
        <w:rPr>
          <w:rStyle w:val="mi"/>
          <w:rFonts w:ascii="MathJax_Math-italic" w:hAnsi="MathJax_Math-italic"/>
          <w:color w:val="000000"/>
          <w:sz w:val="28"/>
          <w:szCs w:val="28"/>
          <w:bdr w:val="none" w:sz="0" w:space="0" w:color="auto" w:frame="1"/>
          <w:shd w:val="clear" w:color="auto" w:fill="FFFFFF"/>
        </w:rPr>
      </w:pPr>
      <w:proofErr w:type="spellStart"/>
      <w:r>
        <w:rPr>
          <w:rStyle w:val="mi"/>
          <w:rFonts w:ascii="MathJax_Math-italic" w:hAnsi="MathJax_Math-italic"/>
          <w:color w:val="000000"/>
          <w:bdr w:val="none" w:sz="0" w:space="0" w:color="auto" w:frame="1"/>
          <w:shd w:val="clear" w:color="auto" w:fill="FFFFFF"/>
        </w:rPr>
        <w:t>Ca</w:t>
      </w:r>
      <w:r>
        <w:rPr>
          <w:rStyle w:val="mi"/>
          <w:rFonts w:ascii="MathJax_Math-italic" w:hAnsi="MathJax_Math-italic" w:cs="Tahoma"/>
          <w:color w:val="000000"/>
          <w:bdr w:val="none" w:sz="0" w:space="0" w:color="auto" w:frame="1"/>
          <w:shd w:val="clear" w:color="auto" w:fill="FFFFFF"/>
        </w:rPr>
        <w:t>O</w:t>
      </w:r>
      <w:proofErr w:type="spellEnd"/>
      <w:r>
        <w:rPr>
          <w:rStyle w:val="mo"/>
          <w:rFonts w:ascii="MathJax_Main" w:hAnsi="MathJax_Main" w:cs="Tahoma"/>
          <w:color w:val="000000"/>
          <w:sz w:val="20"/>
          <w:szCs w:val="20"/>
          <w:bdr w:val="none" w:sz="0" w:space="0" w:color="auto" w:frame="1"/>
          <w:shd w:val="clear" w:color="auto" w:fill="FFFFFF"/>
        </w:rPr>
        <w:t>(</w:t>
      </w:r>
      <w:r>
        <w:rPr>
          <w:rStyle w:val="mi"/>
          <w:rFonts w:ascii="MathJax_Math-italic" w:hAnsi="MathJax_Math-italic" w:cs="Tahoma"/>
          <w:color w:val="000000"/>
          <w:sz w:val="20"/>
          <w:szCs w:val="20"/>
          <w:bdr w:val="none" w:sz="0" w:space="0" w:color="auto" w:frame="1"/>
          <w:shd w:val="clear" w:color="auto" w:fill="FFFFFF"/>
        </w:rPr>
        <w:t>s</w:t>
      </w:r>
      <w:r>
        <w:rPr>
          <w:rStyle w:val="mo"/>
          <w:rFonts w:ascii="MathJax_Main" w:hAnsi="MathJax_Main" w:cs="Tahoma"/>
          <w:color w:val="000000"/>
          <w:sz w:val="20"/>
          <w:szCs w:val="20"/>
          <w:bdr w:val="none" w:sz="0" w:space="0" w:color="auto" w:frame="1"/>
          <w:shd w:val="clear" w:color="auto" w:fill="FFFFFF"/>
        </w:rPr>
        <w:t>)</w:t>
      </w:r>
      <w:r>
        <w:rPr>
          <w:rStyle w:val="mo"/>
          <w:rFonts w:ascii="MathJax_Main" w:hAnsi="MathJax_Main"/>
          <w:color w:val="000000"/>
          <w:sz w:val="20"/>
          <w:szCs w:val="20"/>
          <w:bdr w:val="none" w:sz="0" w:space="0" w:color="auto" w:frame="1"/>
          <w:shd w:val="clear" w:color="auto" w:fill="FFFFFF"/>
        </w:rPr>
        <w:t xml:space="preserve"> </w:t>
      </w:r>
      <w:r>
        <w:rPr>
          <w:rStyle w:val="mo"/>
          <w:rFonts w:ascii="MathJax_Main" w:hAnsi="MathJax_Main"/>
          <w:color w:val="000000"/>
          <w:sz w:val="28"/>
          <w:szCs w:val="28"/>
          <w:bdr w:val="none" w:sz="0" w:space="0" w:color="auto" w:frame="1"/>
          <w:shd w:val="clear" w:color="auto" w:fill="FFFFFF"/>
        </w:rPr>
        <w:t xml:space="preserve">+ </w:t>
      </w:r>
      <w:r>
        <w:rPr>
          <w:rStyle w:val="mi"/>
          <w:rFonts w:ascii="MathJax_Math-italic" w:hAnsi="MathJax_Math-italic" w:cs="Tahoma"/>
          <w:color w:val="000000"/>
          <w:bdr w:val="none" w:sz="0" w:space="0" w:color="auto" w:frame="1"/>
          <w:shd w:val="clear" w:color="auto" w:fill="FFFFFF"/>
        </w:rPr>
        <w:t>H</w:t>
      </w:r>
      <w:r>
        <w:rPr>
          <w:rStyle w:val="mn"/>
          <w:rFonts w:ascii="MathJax_Main" w:hAnsi="MathJax_Main" w:cs="Tahoma"/>
          <w:color w:val="000000"/>
          <w:sz w:val="20"/>
          <w:szCs w:val="20"/>
          <w:bdr w:val="none" w:sz="0" w:space="0" w:color="auto" w:frame="1"/>
          <w:shd w:val="clear" w:color="auto" w:fill="FFFFFF"/>
        </w:rPr>
        <w:t>2</w:t>
      </w:r>
      <w:r>
        <w:rPr>
          <w:rStyle w:val="mi"/>
          <w:rFonts w:ascii="MathJax_Math-italic" w:hAnsi="MathJax_Math-italic" w:cs="Tahoma"/>
          <w:color w:val="000000"/>
          <w:bdr w:val="none" w:sz="0" w:space="0" w:color="auto" w:frame="1"/>
          <w:shd w:val="clear" w:color="auto" w:fill="FFFFFF"/>
        </w:rPr>
        <w:t>O</w:t>
      </w:r>
      <w:r>
        <w:rPr>
          <w:rStyle w:val="mo"/>
          <w:rFonts w:ascii="MathJax_Main" w:hAnsi="MathJax_Main" w:cs="Tahoma"/>
          <w:color w:val="000000"/>
          <w:sz w:val="20"/>
          <w:szCs w:val="20"/>
          <w:bdr w:val="none" w:sz="0" w:space="0" w:color="auto" w:frame="1"/>
          <w:shd w:val="clear" w:color="auto" w:fill="FFFFFF"/>
        </w:rPr>
        <w:t>(</w:t>
      </w:r>
      <w:r>
        <w:rPr>
          <w:rStyle w:val="mi"/>
          <w:rFonts w:ascii="MathJax_Math-italic" w:hAnsi="MathJax_Math-italic" w:cs="Tahoma"/>
          <w:color w:val="000000"/>
          <w:sz w:val="20"/>
          <w:szCs w:val="20"/>
          <w:bdr w:val="none" w:sz="0" w:space="0" w:color="auto" w:frame="1"/>
          <w:shd w:val="clear" w:color="auto" w:fill="FFFFFF"/>
        </w:rPr>
        <w:t>l</w:t>
      </w:r>
      <w:proofErr w:type="gramStart"/>
      <w:r>
        <w:rPr>
          <w:rStyle w:val="mo"/>
          <w:rFonts w:ascii="MathJax_Main" w:hAnsi="MathJax_Main" w:cs="Tahoma"/>
          <w:color w:val="000000"/>
          <w:sz w:val="20"/>
          <w:szCs w:val="20"/>
          <w:bdr w:val="none" w:sz="0" w:space="0" w:color="auto" w:frame="1"/>
          <w:shd w:val="clear" w:color="auto" w:fill="FFFFFF"/>
        </w:rPr>
        <w:t>)</w:t>
      </w:r>
      <w:r>
        <w:rPr>
          <w:rStyle w:val="mo"/>
          <w:rFonts w:ascii="MathJax_Main" w:hAnsi="MathJax_Main"/>
          <w:color w:val="000000"/>
          <w:sz w:val="20"/>
          <w:szCs w:val="20"/>
          <w:bdr w:val="none" w:sz="0" w:space="0" w:color="auto" w:frame="1"/>
          <w:shd w:val="clear" w:color="auto" w:fill="FFFFFF"/>
        </w:rPr>
        <w:t xml:space="preserve">  </w:t>
      </w:r>
      <w:r>
        <w:rPr>
          <w:rStyle w:val="mo"/>
          <w:rFonts w:ascii="Cambria Math" w:hAnsi="Cambria Math" w:cs="Cambria Math"/>
          <w:color w:val="000000"/>
          <w:sz w:val="28"/>
          <w:szCs w:val="28"/>
          <w:bdr w:val="none" w:sz="0" w:space="0" w:color="auto" w:frame="1"/>
          <w:shd w:val="clear" w:color="auto" w:fill="FFFFFF"/>
        </w:rPr>
        <w:t>⇌</w:t>
      </w:r>
      <w:proofErr w:type="gramEnd"/>
      <w:r>
        <w:rPr>
          <w:rStyle w:val="mo"/>
          <w:rFonts w:ascii="Cambria Math" w:hAnsi="Cambria Math" w:cs="Cambria Math"/>
          <w:color w:val="000000"/>
          <w:sz w:val="28"/>
          <w:szCs w:val="28"/>
          <w:bdr w:val="none" w:sz="0" w:space="0" w:color="auto" w:frame="1"/>
          <w:shd w:val="clear" w:color="auto" w:fill="FFFFFF"/>
        </w:rPr>
        <w:t xml:space="preserve">  </w:t>
      </w:r>
      <w:r>
        <w:rPr>
          <w:rStyle w:val="mi"/>
          <w:rFonts w:ascii="MathJax_Math-italic" w:hAnsi="MathJax_Math-italic"/>
          <w:color w:val="000000"/>
          <w:bdr w:val="none" w:sz="0" w:space="0" w:color="auto" w:frame="1"/>
          <w:shd w:val="clear" w:color="auto" w:fill="FFFFFF"/>
        </w:rPr>
        <w:t>Ca</w:t>
      </w:r>
      <w:r>
        <w:rPr>
          <w:rStyle w:val="mo"/>
          <w:rFonts w:ascii="MathJax_Main" w:hAnsi="MathJax_Main"/>
          <w:color w:val="000000"/>
          <w:sz w:val="28"/>
          <w:szCs w:val="28"/>
          <w:bdr w:val="none" w:sz="0" w:space="0" w:color="auto" w:frame="1"/>
          <w:shd w:val="clear" w:color="auto" w:fill="FFFFFF"/>
        </w:rPr>
        <w:t>(</w:t>
      </w:r>
      <w:r>
        <w:rPr>
          <w:rStyle w:val="mi"/>
          <w:rFonts w:ascii="MathJax_Math-italic" w:hAnsi="MathJax_Math-italic"/>
          <w:color w:val="000000"/>
          <w:bdr w:val="none" w:sz="0" w:space="0" w:color="auto" w:frame="1"/>
          <w:shd w:val="clear" w:color="auto" w:fill="FFFFFF"/>
        </w:rPr>
        <w:t>OH</w:t>
      </w:r>
      <w:r>
        <w:rPr>
          <w:rStyle w:val="mo"/>
          <w:rFonts w:ascii="MathJax_Main" w:hAnsi="MathJax_Main" w:cs="Tahoma"/>
          <w:color w:val="000000"/>
          <w:sz w:val="28"/>
          <w:szCs w:val="28"/>
          <w:bdr w:val="none" w:sz="0" w:space="0" w:color="auto" w:frame="1"/>
          <w:shd w:val="clear" w:color="auto" w:fill="FFFFFF"/>
        </w:rPr>
        <w:t>)</w:t>
      </w:r>
      <w:r>
        <w:rPr>
          <w:rStyle w:val="mn"/>
          <w:rFonts w:ascii="MathJax_Main" w:hAnsi="MathJax_Main" w:cs="Tahoma"/>
          <w:color w:val="000000"/>
          <w:sz w:val="20"/>
          <w:szCs w:val="20"/>
          <w:bdr w:val="none" w:sz="0" w:space="0" w:color="auto" w:frame="1"/>
          <w:shd w:val="clear" w:color="auto" w:fill="FFFFFF"/>
        </w:rPr>
        <w:t>2</w:t>
      </w:r>
      <w:r>
        <w:rPr>
          <w:rStyle w:val="mo"/>
          <w:rFonts w:ascii="MathJax_Main" w:hAnsi="MathJax_Main" w:cs="Tahoma"/>
          <w:color w:val="000000"/>
          <w:sz w:val="20"/>
          <w:szCs w:val="20"/>
          <w:bdr w:val="none" w:sz="0" w:space="0" w:color="auto" w:frame="1"/>
          <w:shd w:val="clear" w:color="auto" w:fill="FFFFFF"/>
        </w:rPr>
        <w:t>(</w:t>
      </w:r>
      <w:r>
        <w:rPr>
          <w:rStyle w:val="mi"/>
          <w:rFonts w:ascii="MathJax_Math-italic" w:hAnsi="MathJax_Math-italic" w:cs="Tahoma"/>
          <w:color w:val="000000"/>
          <w:sz w:val="20"/>
          <w:szCs w:val="20"/>
          <w:bdr w:val="none" w:sz="0" w:space="0" w:color="auto" w:frame="1"/>
          <w:shd w:val="clear" w:color="auto" w:fill="FFFFFF"/>
        </w:rPr>
        <w:t>s</w:t>
      </w:r>
      <w:r>
        <w:rPr>
          <w:rStyle w:val="mo"/>
          <w:rFonts w:ascii="MathJax_Main" w:hAnsi="MathJax_Main" w:cs="Tahoma"/>
          <w:color w:val="000000"/>
          <w:sz w:val="20"/>
          <w:szCs w:val="20"/>
          <w:bdr w:val="none" w:sz="0" w:space="0" w:color="auto" w:frame="1"/>
          <w:shd w:val="clear" w:color="auto" w:fill="FFFFFF"/>
        </w:rPr>
        <w:t>)</w:t>
      </w:r>
      <w:r>
        <w:rPr>
          <w:rStyle w:val="mo"/>
          <w:rFonts w:ascii="MathJax_Main" w:hAnsi="MathJax_Main"/>
          <w:color w:val="000000"/>
          <w:sz w:val="20"/>
          <w:szCs w:val="20"/>
          <w:bdr w:val="none" w:sz="0" w:space="0" w:color="auto" w:frame="1"/>
          <w:shd w:val="clear" w:color="auto" w:fill="FFFFFF"/>
        </w:rPr>
        <w:t xml:space="preserve"> </w:t>
      </w:r>
      <w:r>
        <w:rPr>
          <w:rStyle w:val="mo"/>
          <w:rFonts w:ascii="MathJax_Main" w:hAnsi="MathJax_Main"/>
          <w:color w:val="000000"/>
          <w:sz w:val="28"/>
          <w:szCs w:val="28"/>
          <w:bdr w:val="none" w:sz="0" w:space="0" w:color="auto" w:frame="1"/>
          <w:shd w:val="clear" w:color="auto" w:fill="FFFFFF"/>
        </w:rPr>
        <w:t xml:space="preserve">+ </w:t>
      </w:r>
      <w:r>
        <w:rPr>
          <w:rStyle w:val="mi"/>
          <w:rFonts w:ascii="MathJax_Math-italic" w:hAnsi="MathJax_Math-italic"/>
          <w:color w:val="000000"/>
          <w:bdr w:val="none" w:sz="0" w:space="0" w:color="auto" w:frame="1"/>
          <w:shd w:val="clear" w:color="auto" w:fill="FFFFFF"/>
        </w:rPr>
        <w:t>heat</w:t>
      </w:r>
    </w:p>
    <w:p w:rsidR="00417AC3" w:rsidRDefault="00E024C8" w:rsidP="00E024C8">
      <w:pPr>
        <w:rPr>
          <w:rStyle w:val="mo"/>
          <w:rFonts w:ascii="Arial" w:hAnsi="Arial" w:cs="Arial"/>
          <w:color w:val="000000"/>
          <w:sz w:val="24"/>
          <w:szCs w:val="24"/>
          <w:bdr w:val="none" w:sz="0" w:space="0" w:color="auto" w:frame="1"/>
          <w:shd w:val="clear" w:color="auto" w:fill="FFFFFF"/>
        </w:rPr>
      </w:pPr>
      <w:r>
        <w:rPr>
          <w:rStyle w:val="mo"/>
          <w:rFonts w:ascii="Arial" w:hAnsi="Arial" w:cs="Arial"/>
          <w:color w:val="000000"/>
          <w:sz w:val="24"/>
          <w:szCs w:val="24"/>
          <w:bdr w:val="none" w:sz="0" w:space="0" w:color="auto" w:frame="1"/>
          <w:shd w:val="clear" w:color="auto" w:fill="FFFFFF"/>
        </w:rPr>
        <w:t xml:space="preserve">An increase in temperature results in the reaction equilibrium shifting to the left (adding a product).  Removing heat from the system results in the equilibrium shifting to the right (removing a product).  </w:t>
      </w:r>
    </w:p>
    <w:p w:rsidR="00417AC3" w:rsidRPr="003175AC" w:rsidRDefault="00417AC3" w:rsidP="003175AC">
      <w:pPr>
        <w:pStyle w:val="Heading2"/>
        <w:shd w:val="clear" w:color="auto" w:fill="FFFFFF"/>
        <w:spacing w:before="0"/>
        <w:rPr>
          <w:rFonts w:ascii="Arial" w:hAnsi="Arial" w:cs="Arial"/>
          <w:color w:val="137AC3"/>
          <w:sz w:val="32"/>
          <w:szCs w:val="32"/>
        </w:rPr>
      </w:pPr>
      <w:r>
        <w:rPr>
          <w:rFonts w:ascii="Arial" w:hAnsi="Arial" w:cs="Arial"/>
          <w:color w:val="137AC3"/>
          <w:sz w:val="32"/>
          <w:szCs w:val="32"/>
        </w:rPr>
        <w:t>Changing C</w:t>
      </w:r>
      <w:r w:rsidRPr="00417AC3">
        <w:rPr>
          <w:rFonts w:ascii="Arial" w:hAnsi="Arial" w:cs="Arial"/>
          <w:color w:val="137AC3"/>
          <w:sz w:val="32"/>
          <w:szCs w:val="32"/>
        </w:rPr>
        <w:t>oncentrations</w:t>
      </w:r>
    </w:p>
    <w:p w:rsidR="00AB7864" w:rsidRPr="00AB7864" w:rsidRDefault="00AB7864" w:rsidP="00AB7864">
      <w:pPr>
        <w:shd w:val="clear" w:color="auto" w:fill="FFFFFF"/>
        <w:spacing w:before="100" w:beforeAutospacing="1" w:after="100" w:afterAutospacing="1" w:line="240" w:lineRule="auto"/>
        <w:jc w:val="both"/>
        <w:rPr>
          <w:rFonts w:ascii="Tahoma" w:eastAsia="Times New Roman" w:hAnsi="Tahoma" w:cs="Tahoma"/>
          <w:color w:val="000000"/>
          <w:sz w:val="26"/>
          <w:szCs w:val="26"/>
        </w:rPr>
      </w:pPr>
      <w:r w:rsidRPr="00AB7864">
        <w:rPr>
          <w:rFonts w:ascii="Tahoma" w:eastAsia="Times New Roman" w:hAnsi="Tahoma" w:cs="Tahoma"/>
          <w:color w:val="000000"/>
          <w:sz w:val="26"/>
          <w:szCs w:val="26"/>
        </w:rPr>
        <w:t xml:space="preserve">The position of equilibrium is changed if you change the concentration of something present in the mixture. According to Le </w:t>
      </w:r>
      <w:proofErr w:type="spellStart"/>
      <w:r w:rsidRPr="00AB7864">
        <w:rPr>
          <w:rFonts w:ascii="Tahoma" w:eastAsia="Times New Roman" w:hAnsi="Tahoma" w:cs="Tahoma"/>
          <w:color w:val="000000"/>
          <w:sz w:val="26"/>
          <w:szCs w:val="26"/>
        </w:rPr>
        <w:t>Chatelier's</w:t>
      </w:r>
      <w:proofErr w:type="spellEnd"/>
      <w:r w:rsidRPr="00AB7864">
        <w:rPr>
          <w:rFonts w:ascii="Tahoma" w:eastAsia="Times New Roman" w:hAnsi="Tahoma" w:cs="Tahoma"/>
          <w:color w:val="000000"/>
          <w:sz w:val="26"/>
          <w:szCs w:val="26"/>
        </w:rPr>
        <w:t xml:space="preserve"> Principle, the position of equilibrium m</w:t>
      </w:r>
      <w:r w:rsidR="003175AC">
        <w:rPr>
          <w:rFonts w:ascii="Tahoma" w:eastAsia="Times New Roman" w:hAnsi="Tahoma" w:cs="Tahoma"/>
          <w:color w:val="000000"/>
          <w:sz w:val="26"/>
          <w:szCs w:val="26"/>
        </w:rPr>
        <w:t>oves in such a way as to</w:t>
      </w:r>
      <w:r w:rsidRPr="00AB7864">
        <w:rPr>
          <w:rFonts w:ascii="Tahoma" w:eastAsia="Times New Roman" w:hAnsi="Tahoma" w:cs="Tahoma"/>
          <w:color w:val="000000"/>
          <w:sz w:val="26"/>
          <w:szCs w:val="26"/>
        </w:rPr>
        <w:t xml:space="preserve"> undo the change that you have made.</w:t>
      </w:r>
    </w:p>
    <w:p w:rsidR="00AB7864" w:rsidRPr="00AB7864" w:rsidRDefault="00AB7864" w:rsidP="00AB7864">
      <w:pPr>
        <w:shd w:val="clear" w:color="auto" w:fill="FFFFFF"/>
        <w:spacing w:before="100" w:beforeAutospacing="1" w:after="100" w:afterAutospacing="1" w:line="240" w:lineRule="auto"/>
        <w:jc w:val="both"/>
        <w:rPr>
          <w:rFonts w:ascii="Tahoma" w:eastAsia="Times New Roman" w:hAnsi="Tahoma" w:cs="Tahoma"/>
          <w:color w:val="000000"/>
          <w:sz w:val="26"/>
          <w:szCs w:val="26"/>
        </w:rPr>
      </w:pPr>
      <w:r w:rsidRPr="00AB7864">
        <w:rPr>
          <w:rFonts w:ascii="Tahoma" w:eastAsia="Times New Roman" w:hAnsi="Tahoma" w:cs="Tahoma"/>
          <w:color w:val="000000"/>
          <w:sz w:val="26"/>
          <w:szCs w:val="26"/>
        </w:rPr>
        <w:t>Suppose you have an equilibrium established between four substances A, B, C and D.</w:t>
      </w:r>
    </w:p>
    <w:p w:rsidR="00AB7864" w:rsidRPr="00AB7864" w:rsidRDefault="00AB7864" w:rsidP="00AB7864">
      <w:pPr>
        <w:spacing w:line="240" w:lineRule="auto"/>
        <w:jc w:val="center"/>
        <w:rPr>
          <w:rFonts w:ascii="Times New Roman" w:eastAsia="Times New Roman" w:hAnsi="Times New Roman" w:cs="Times New Roman"/>
          <w:sz w:val="24"/>
          <w:szCs w:val="24"/>
        </w:rPr>
      </w:pPr>
      <w:r w:rsidRPr="00AB7864">
        <w:rPr>
          <w:rFonts w:ascii="MathJax_Math-italic" w:eastAsia="Times New Roman" w:hAnsi="MathJax_Math-italic" w:cs="Times New Roman"/>
          <w:sz w:val="28"/>
          <w:szCs w:val="28"/>
          <w:bdr w:val="none" w:sz="0" w:space="0" w:color="auto" w:frame="1"/>
        </w:rPr>
        <w:t>A</w:t>
      </w:r>
      <w:r w:rsidR="003175AC">
        <w:rPr>
          <w:rFonts w:ascii="MathJax_Math-italic" w:eastAsia="Times New Roman" w:hAnsi="MathJax_Math-italic" w:cs="Times New Roman"/>
          <w:sz w:val="28"/>
          <w:szCs w:val="28"/>
          <w:bdr w:val="none" w:sz="0" w:space="0" w:color="auto" w:frame="1"/>
        </w:rPr>
        <w:t xml:space="preserve"> </w:t>
      </w:r>
      <w:r w:rsidRPr="00AB7864">
        <w:rPr>
          <w:rFonts w:ascii="MathJax_Main" w:eastAsia="Times New Roman" w:hAnsi="MathJax_Main" w:cs="Times New Roman"/>
          <w:sz w:val="28"/>
          <w:szCs w:val="28"/>
          <w:bdr w:val="none" w:sz="0" w:space="0" w:color="auto" w:frame="1"/>
        </w:rPr>
        <w:t>+</w:t>
      </w:r>
      <w:r w:rsidR="003175AC">
        <w:rPr>
          <w:rFonts w:ascii="MathJax_Main" w:eastAsia="Times New Roman" w:hAnsi="MathJax_Main" w:cs="Times New Roman"/>
          <w:sz w:val="28"/>
          <w:szCs w:val="28"/>
          <w:bdr w:val="none" w:sz="0" w:space="0" w:color="auto" w:frame="1"/>
        </w:rPr>
        <w:t xml:space="preserve"> </w:t>
      </w:r>
      <w:proofErr w:type="gramStart"/>
      <w:r w:rsidRPr="00AB7864">
        <w:rPr>
          <w:rFonts w:ascii="MathJax_Math-italic" w:eastAsia="Times New Roman" w:hAnsi="MathJax_Math-italic" w:cs="Times New Roman"/>
          <w:sz w:val="28"/>
          <w:szCs w:val="28"/>
          <w:bdr w:val="none" w:sz="0" w:space="0" w:color="auto" w:frame="1"/>
        </w:rPr>
        <w:t>B</w:t>
      </w:r>
      <w:r w:rsidR="003175AC">
        <w:rPr>
          <w:rFonts w:ascii="MathJax_Math-italic" w:eastAsia="Times New Roman" w:hAnsi="MathJax_Math-italic" w:cs="Times New Roman"/>
          <w:sz w:val="28"/>
          <w:szCs w:val="28"/>
          <w:bdr w:val="none" w:sz="0" w:space="0" w:color="auto" w:frame="1"/>
        </w:rPr>
        <w:t xml:space="preserve">  </w:t>
      </w:r>
      <w:r w:rsidRPr="00AB7864">
        <w:rPr>
          <w:rFonts w:ascii="Cambria Math" w:eastAsia="Times New Roman" w:hAnsi="Cambria Math" w:cs="Cambria Math"/>
          <w:sz w:val="28"/>
          <w:szCs w:val="28"/>
          <w:bdr w:val="none" w:sz="0" w:space="0" w:color="auto" w:frame="1"/>
        </w:rPr>
        <w:t>⇌</w:t>
      </w:r>
      <w:proofErr w:type="gramEnd"/>
      <w:r w:rsidR="003175AC">
        <w:rPr>
          <w:rFonts w:ascii="Cambria Math" w:eastAsia="Times New Roman" w:hAnsi="Cambria Math" w:cs="Cambria Math"/>
          <w:sz w:val="28"/>
          <w:szCs w:val="28"/>
          <w:bdr w:val="none" w:sz="0" w:space="0" w:color="auto" w:frame="1"/>
        </w:rPr>
        <w:t xml:space="preserve">  </w:t>
      </w:r>
      <w:r w:rsidRPr="00AB7864">
        <w:rPr>
          <w:rFonts w:ascii="MathJax_Math-italic" w:eastAsia="Times New Roman" w:hAnsi="MathJax_Math-italic" w:cs="Times New Roman"/>
          <w:sz w:val="28"/>
          <w:szCs w:val="28"/>
          <w:bdr w:val="none" w:sz="0" w:space="0" w:color="auto" w:frame="1"/>
        </w:rPr>
        <w:t>C</w:t>
      </w:r>
      <w:r w:rsidR="003175AC">
        <w:rPr>
          <w:rFonts w:ascii="MathJax_Math-italic" w:eastAsia="Times New Roman" w:hAnsi="MathJax_Math-italic" w:cs="Times New Roman"/>
          <w:sz w:val="28"/>
          <w:szCs w:val="28"/>
          <w:bdr w:val="none" w:sz="0" w:space="0" w:color="auto" w:frame="1"/>
        </w:rPr>
        <w:t xml:space="preserve"> </w:t>
      </w:r>
      <w:r w:rsidRPr="00AB7864">
        <w:rPr>
          <w:rFonts w:ascii="MathJax_Main" w:eastAsia="Times New Roman" w:hAnsi="MathJax_Main" w:cs="Times New Roman"/>
          <w:sz w:val="28"/>
          <w:szCs w:val="28"/>
          <w:bdr w:val="none" w:sz="0" w:space="0" w:color="auto" w:frame="1"/>
        </w:rPr>
        <w:t>+</w:t>
      </w:r>
      <w:r w:rsidR="003175AC">
        <w:rPr>
          <w:rFonts w:ascii="MathJax_Main" w:eastAsia="Times New Roman" w:hAnsi="MathJax_Main" w:cs="Times New Roman"/>
          <w:sz w:val="28"/>
          <w:szCs w:val="28"/>
          <w:bdr w:val="none" w:sz="0" w:space="0" w:color="auto" w:frame="1"/>
        </w:rPr>
        <w:t xml:space="preserve"> </w:t>
      </w:r>
      <w:r w:rsidRPr="00AB7864">
        <w:rPr>
          <w:rFonts w:ascii="MathJax_Math-italic" w:eastAsia="Times New Roman" w:hAnsi="MathJax_Math-italic" w:cs="Times New Roman"/>
          <w:sz w:val="28"/>
          <w:szCs w:val="28"/>
          <w:bdr w:val="none" w:sz="0" w:space="0" w:color="auto" w:frame="1"/>
        </w:rPr>
        <w:t>D</w:t>
      </w:r>
    </w:p>
    <w:p w:rsidR="00AB7864" w:rsidRDefault="00AB7864" w:rsidP="00AB7864">
      <w:pPr>
        <w:shd w:val="clear" w:color="auto" w:fill="FFFFFF"/>
        <w:spacing w:before="100" w:beforeAutospacing="1" w:after="100" w:afterAutospacing="1" w:line="240" w:lineRule="auto"/>
        <w:jc w:val="both"/>
        <w:rPr>
          <w:rFonts w:ascii="Tahoma" w:eastAsia="Times New Roman" w:hAnsi="Tahoma" w:cs="Tahoma"/>
          <w:color w:val="000000"/>
          <w:sz w:val="26"/>
          <w:szCs w:val="26"/>
        </w:rPr>
      </w:pPr>
      <w:r w:rsidRPr="00AB7864">
        <w:rPr>
          <w:rFonts w:ascii="Tahoma" w:eastAsia="Times New Roman" w:hAnsi="Tahoma" w:cs="Tahoma"/>
          <w:color w:val="000000"/>
          <w:sz w:val="26"/>
          <w:szCs w:val="26"/>
        </w:rPr>
        <w:lastRenderedPageBreak/>
        <w:t xml:space="preserve">According to Le </w:t>
      </w:r>
      <w:proofErr w:type="spellStart"/>
      <w:r w:rsidRPr="00AB7864">
        <w:rPr>
          <w:rFonts w:ascii="Tahoma" w:eastAsia="Times New Roman" w:hAnsi="Tahoma" w:cs="Tahoma"/>
          <w:color w:val="000000"/>
          <w:sz w:val="26"/>
          <w:szCs w:val="26"/>
        </w:rPr>
        <w:t>Chatelier's</w:t>
      </w:r>
      <w:proofErr w:type="spellEnd"/>
      <w:r w:rsidRPr="00AB7864">
        <w:rPr>
          <w:rFonts w:ascii="Tahoma" w:eastAsia="Times New Roman" w:hAnsi="Tahoma" w:cs="Tahoma"/>
          <w:color w:val="000000"/>
          <w:sz w:val="26"/>
          <w:szCs w:val="26"/>
        </w:rPr>
        <w:t xml:space="preserve"> Principle, if you decrease the concentration of C, for example, the position of equilibrium will move to the right to increase the concentration again.</w:t>
      </w:r>
      <w:r w:rsidR="003175AC">
        <w:rPr>
          <w:rFonts w:ascii="Tahoma" w:eastAsia="Times New Roman" w:hAnsi="Tahoma" w:cs="Tahoma"/>
          <w:color w:val="000000"/>
          <w:sz w:val="26"/>
          <w:szCs w:val="26"/>
        </w:rPr>
        <w:t xml:space="preserve">  Thus:</w:t>
      </w:r>
    </w:p>
    <w:p w:rsidR="003175AC" w:rsidRDefault="003175AC" w:rsidP="00AB7864">
      <w:pPr>
        <w:shd w:val="clear" w:color="auto" w:fill="FFFFFF"/>
        <w:spacing w:before="100" w:beforeAutospacing="1" w:after="100" w:afterAutospacing="1" w:line="240" w:lineRule="auto"/>
        <w:jc w:val="both"/>
        <w:rPr>
          <w:rFonts w:ascii="Tahoma" w:eastAsia="Times New Roman" w:hAnsi="Tahoma" w:cs="Tahoma"/>
          <w:color w:val="000000"/>
          <w:sz w:val="26"/>
          <w:szCs w:val="26"/>
        </w:rPr>
      </w:pPr>
      <w:r>
        <w:rPr>
          <w:rFonts w:ascii="Tahoma" w:eastAsia="Times New Roman" w:hAnsi="Tahoma" w:cs="Tahoma"/>
          <w:color w:val="000000"/>
          <w:sz w:val="26"/>
          <w:szCs w:val="26"/>
        </w:rPr>
        <w:t>If you add a reactant (A or B) then the equilibrium shifts to the right to make more products.</w:t>
      </w:r>
    </w:p>
    <w:p w:rsidR="003175AC" w:rsidRDefault="003175AC" w:rsidP="00AB7864">
      <w:pPr>
        <w:shd w:val="clear" w:color="auto" w:fill="FFFFFF"/>
        <w:spacing w:before="100" w:beforeAutospacing="1" w:after="100" w:afterAutospacing="1" w:line="240" w:lineRule="auto"/>
        <w:jc w:val="both"/>
        <w:rPr>
          <w:rFonts w:ascii="Tahoma" w:eastAsia="Times New Roman" w:hAnsi="Tahoma" w:cs="Tahoma"/>
          <w:color w:val="000000"/>
          <w:sz w:val="26"/>
          <w:szCs w:val="26"/>
        </w:rPr>
      </w:pPr>
      <w:r>
        <w:rPr>
          <w:rFonts w:ascii="Tahoma" w:eastAsia="Times New Roman" w:hAnsi="Tahoma" w:cs="Tahoma"/>
          <w:color w:val="000000"/>
          <w:sz w:val="26"/>
          <w:szCs w:val="26"/>
        </w:rPr>
        <w:t>If you remove a reactant (A or B) then the equ</w:t>
      </w:r>
      <w:r w:rsidR="00A92725">
        <w:rPr>
          <w:rFonts w:ascii="Tahoma" w:eastAsia="Times New Roman" w:hAnsi="Tahoma" w:cs="Tahoma"/>
          <w:color w:val="000000"/>
          <w:sz w:val="26"/>
          <w:szCs w:val="26"/>
        </w:rPr>
        <w:t>i</w:t>
      </w:r>
      <w:r>
        <w:rPr>
          <w:rFonts w:ascii="Tahoma" w:eastAsia="Times New Roman" w:hAnsi="Tahoma" w:cs="Tahoma"/>
          <w:color w:val="000000"/>
          <w:sz w:val="26"/>
          <w:szCs w:val="26"/>
        </w:rPr>
        <w:t>librium shifts to the left to replace the removed reactants.</w:t>
      </w:r>
    </w:p>
    <w:p w:rsidR="003175AC" w:rsidRDefault="003175AC" w:rsidP="00AB7864">
      <w:pPr>
        <w:shd w:val="clear" w:color="auto" w:fill="FFFFFF"/>
        <w:spacing w:before="100" w:beforeAutospacing="1" w:after="100" w:afterAutospacing="1" w:line="240" w:lineRule="auto"/>
        <w:jc w:val="both"/>
        <w:rPr>
          <w:rFonts w:ascii="Tahoma" w:eastAsia="Times New Roman" w:hAnsi="Tahoma" w:cs="Tahoma"/>
          <w:color w:val="000000"/>
          <w:sz w:val="26"/>
          <w:szCs w:val="26"/>
        </w:rPr>
      </w:pPr>
      <w:r>
        <w:rPr>
          <w:rFonts w:ascii="Tahoma" w:eastAsia="Times New Roman" w:hAnsi="Tahoma" w:cs="Tahoma"/>
          <w:color w:val="000000"/>
          <w:sz w:val="26"/>
          <w:szCs w:val="26"/>
        </w:rPr>
        <w:t>If you add a product (C or D) then the equilibrium shifts to the left to make more reactants.</w:t>
      </w:r>
    </w:p>
    <w:p w:rsidR="003175AC" w:rsidRPr="00AB7864" w:rsidRDefault="003175AC" w:rsidP="00AB7864">
      <w:pPr>
        <w:shd w:val="clear" w:color="auto" w:fill="FFFFFF"/>
        <w:spacing w:before="100" w:beforeAutospacing="1" w:after="100" w:afterAutospacing="1" w:line="240" w:lineRule="auto"/>
        <w:jc w:val="both"/>
        <w:rPr>
          <w:rFonts w:ascii="Tahoma" w:eastAsia="Times New Roman" w:hAnsi="Tahoma" w:cs="Tahoma"/>
          <w:color w:val="000000"/>
          <w:sz w:val="26"/>
          <w:szCs w:val="26"/>
        </w:rPr>
      </w:pPr>
      <w:r>
        <w:rPr>
          <w:rFonts w:ascii="Tahoma" w:eastAsia="Times New Roman" w:hAnsi="Tahoma" w:cs="Tahoma"/>
          <w:color w:val="000000"/>
          <w:sz w:val="26"/>
          <w:szCs w:val="26"/>
        </w:rPr>
        <w:t>If you remove a product (C or D) then the equilibrium shifts to the right to replace the removed products.</w:t>
      </w:r>
    </w:p>
    <w:p w:rsidR="00417AC3" w:rsidRDefault="00417AC3" w:rsidP="00417AC3"/>
    <w:p w:rsidR="00417AC3" w:rsidRPr="00444444" w:rsidRDefault="00417AC3" w:rsidP="00444444">
      <w:pPr>
        <w:pStyle w:val="Heading2"/>
        <w:shd w:val="clear" w:color="auto" w:fill="FFFFFF"/>
        <w:spacing w:before="0"/>
        <w:rPr>
          <w:rFonts w:ascii="Arial" w:hAnsi="Arial" w:cs="Arial"/>
          <w:color w:val="137AC3"/>
          <w:sz w:val="32"/>
          <w:szCs w:val="32"/>
        </w:rPr>
      </w:pPr>
      <w:r>
        <w:rPr>
          <w:rFonts w:ascii="Arial" w:hAnsi="Arial" w:cs="Arial"/>
          <w:color w:val="137AC3"/>
          <w:sz w:val="32"/>
          <w:szCs w:val="32"/>
        </w:rPr>
        <w:t>Changing Pressure</w:t>
      </w:r>
    </w:p>
    <w:p w:rsidR="00444444" w:rsidRPr="00444444" w:rsidRDefault="00444444" w:rsidP="00444444">
      <w:pPr>
        <w:shd w:val="clear" w:color="auto" w:fill="FFFFFF"/>
        <w:spacing w:before="100" w:beforeAutospacing="1" w:after="100" w:afterAutospacing="1" w:line="240" w:lineRule="auto"/>
        <w:jc w:val="both"/>
        <w:rPr>
          <w:rFonts w:ascii="Tahoma" w:eastAsia="Times New Roman" w:hAnsi="Tahoma" w:cs="Tahoma"/>
          <w:color w:val="000000"/>
          <w:sz w:val="26"/>
          <w:szCs w:val="26"/>
        </w:rPr>
      </w:pPr>
      <w:r>
        <w:rPr>
          <w:rFonts w:ascii="Tahoma" w:eastAsia="Times New Roman" w:hAnsi="Tahoma" w:cs="Tahoma"/>
          <w:color w:val="000000"/>
          <w:sz w:val="26"/>
          <w:szCs w:val="26"/>
        </w:rPr>
        <w:t>Let's look at the equilibrium below. This reaction</w:t>
      </w:r>
      <w:r w:rsidRPr="00444444">
        <w:rPr>
          <w:rFonts w:ascii="Tahoma" w:eastAsia="Times New Roman" w:hAnsi="Tahoma" w:cs="Tahoma"/>
          <w:color w:val="000000"/>
          <w:sz w:val="26"/>
          <w:szCs w:val="26"/>
        </w:rPr>
        <w:t xml:space="preserve"> would be affected by pressure </w:t>
      </w:r>
      <w:r>
        <w:rPr>
          <w:rFonts w:ascii="Tahoma" w:eastAsia="Times New Roman" w:hAnsi="Tahoma" w:cs="Tahoma"/>
          <w:color w:val="000000"/>
          <w:sz w:val="26"/>
          <w:szCs w:val="26"/>
        </w:rPr>
        <w:t xml:space="preserve">change </w:t>
      </w:r>
      <w:r w:rsidRPr="00444444">
        <w:rPr>
          <w:rFonts w:ascii="Tahoma" w:eastAsia="Times New Roman" w:hAnsi="Tahoma" w:cs="Tahoma"/>
          <w:color w:val="000000"/>
          <w:sz w:val="26"/>
          <w:szCs w:val="26"/>
        </w:rPr>
        <w:t xml:space="preserve">because there are three molecules </w:t>
      </w:r>
      <w:r>
        <w:rPr>
          <w:rFonts w:ascii="Tahoma" w:eastAsia="Times New Roman" w:hAnsi="Tahoma" w:cs="Tahoma"/>
          <w:color w:val="000000"/>
          <w:sz w:val="26"/>
          <w:szCs w:val="26"/>
        </w:rPr>
        <w:t xml:space="preserve">of gas </w:t>
      </w:r>
      <w:r w:rsidRPr="00444444">
        <w:rPr>
          <w:rFonts w:ascii="Tahoma" w:eastAsia="Times New Roman" w:hAnsi="Tahoma" w:cs="Tahoma"/>
          <w:color w:val="000000"/>
          <w:sz w:val="26"/>
          <w:szCs w:val="26"/>
        </w:rPr>
        <w:t xml:space="preserve">on the left, but only two </w:t>
      </w:r>
      <w:r>
        <w:rPr>
          <w:rFonts w:ascii="Tahoma" w:eastAsia="Times New Roman" w:hAnsi="Tahoma" w:cs="Tahoma"/>
          <w:color w:val="000000"/>
          <w:sz w:val="26"/>
          <w:szCs w:val="26"/>
        </w:rPr>
        <w:t>molecules of gas</w:t>
      </w:r>
      <w:r w:rsidR="00A92725">
        <w:rPr>
          <w:rFonts w:ascii="Tahoma" w:eastAsia="Times New Roman" w:hAnsi="Tahoma" w:cs="Tahoma"/>
          <w:color w:val="000000"/>
          <w:sz w:val="26"/>
          <w:szCs w:val="26"/>
        </w:rPr>
        <w:t xml:space="preserve"> </w:t>
      </w:r>
      <w:r w:rsidRPr="00444444">
        <w:rPr>
          <w:rFonts w:ascii="Tahoma" w:eastAsia="Times New Roman" w:hAnsi="Tahoma" w:cs="Tahoma"/>
          <w:color w:val="000000"/>
          <w:sz w:val="26"/>
          <w:szCs w:val="26"/>
        </w:rPr>
        <w:t>on the right. An increase in pressure would move the position of equilibrium to the right</w:t>
      </w:r>
      <w:r>
        <w:rPr>
          <w:rFonts w:ascii="Tahoma" w:eastAsia="Times New Roman" w:hAnsi="Tahoma" w:cs="Tahoma"/>
          <w:color w:val="000000"/>
          <w:sz w:val="26"/>
          <w:szCs w:val="26"/>
        </w:rPr>
        <w:t xml:space="preserve"> (the fewest number of gas molecules)</w:t>
      </w:r>
      <w:r w:rsidRPr="00444444">
        <w:rPr>
          <w:rFonts w:ascii="Tahoma" w:eastAsia="Times New Roman" w:hAnsi="Tahoma" w:cs="Tahoma"/>
          <w:color w:val="000000"/>
          <w:sz w:val="26"/>
          <w:szCs w:val="26"/>
        </w:rPr>
        <w:t>.</w:t>
      </w:r>
      <w:r>
        <w:rPr>
          <w:rFonts w:ascii="Tahoma" w:eastAsia="Times New Roman" w:hAnsi="Tahoma" w:cs="Tahoma"/>
          <w:color w:val="000000"/>
          <w:sz w:val="26"/>
          <w:szCs w:val="26"/>
        </w:rPr>
        <w:t xml:space="preserve">  A decrease in pressure would shift the equilibrium to the left (</w:t>
      </w:r>
      <w:proofErr w:type="gramStart"/>
      <w:r>
        <w:rPr>
          <w:rFonts w:ascii="Tahoma" w:eastAsia="Times New Roman" w:hAnsi="Tahoma" w:cs="Tahoma"/>
          <w:color w:val="000000"/>
          <w:sz w:val="26"/>
          <w:szCs w:val="26"/>
        </w:rPr>
        <w:t>the</w:t>
      </w:r>
      <w:r w:rsidR="00A92725">
        <w:rPr>
          <w:rFonts w:ascii="Tahoma" w:eastAsia="Times New Roman" w:hAnsi="Tahoma" w:cs="Tahoma"/>
          <w:color w:val="000000"/>
          <w:sz w:val="26"/>
          <w:szCs w:val="26"/>
        </w:rPr>
        <w:t xml:space="preserve"> </w:t>
      </w:r>
      <w:r>
        <w:rPr>
          <w:rFonts w:ascii="Tahoma" w:eastAsia="Times New Roman" w:hAnsi="Tahoma" w:cs="Tahoma"/>
          <w:color w:val="000000"/>
          <w:sz w:val="26"/>
          <w:szCs w:val="26"/>
        </w:rPr>
        <w:t>most</w:t>
      </w:r>
      <w:proofErr w:type="gramEnd"/>
      <w:r>
        <w:rPr>
          <w:rFonts w:ascii="Tahoma" w:eastAsia="Times New Roman" w:hAnsi="Tahoma" w:cs="Tahoma"/>
          <w:color w:val="000000"/>
          <w:sz w:val="26"/>
          <w:szCs w:val="26"/>
        </w:rPr>
        <w:t xml:space="preserve"> number of gas molecules).  These</w:t>
      </w:r>
      <w:r w:rsidR="006244D7">
        <w:rPr>
          <w:rFonts w:ascii="Tahoma" w:eastAsia="Times New Roman" w:hAnsi="Tahoma" w:cs="Tahoma"/>
          <w:color w:val="000000"/>
          <w:sz w:val="26"/>
          <w:szCs w:val="26"/>
        </w:rPr>
        <w:t xml:space="preserve"> changes would bring the pressure back to the original setting by creating fewer or more gas molecule respectively.</w:t>
      </w:r>
    </w:p>
    <w:p w:rsidR="00444444" w:rsidRPr="00444444" w:rsidRDefault="00444444" w:rsidP="00444444">
      <w:pPr>
        <w:spacing w:line="240" w:lineRule="auto"/>
        <w:jc w:val="center"/>
        <w:rPr>
          <w:rFonts w:ascii="Times New Roman" w:eastAsia="Times New Roman" w:hAnsi="Times New Roman" w:cs="Times New Roman"/>
          <w:sz w:val="24"/>
          <w:szCs w:val="24"/>
        </w:rPr>
      </w:pPr>
      <w:r w:rsidRPr="00444444">
        <w:rPr>
          <w:rFonts w:ascii="MathJax_Math-italic" w:eastAsia="Times New Roman" w:hAnsi="MathJax_Math-italic" w:cs="Times New Roman"/>
          <w:sz w:val="28"/>
          <w:szCs w:val="28"/>
          <w:bdr w:val="none" w:sz="0" w:space="0" w:color="auto" w:frame="1"/>
        </w:rPr>
        <w:t>A</w:t>
      </w:r>
      <w:r w:rsidRPr="00444444">
        <w:rPr>
          <w:rFonts w:ascii="MathJax_Main" w:eastAsia="Times New Roman" w:hAnsi="MathJax_Main" w:cs="Times New Roman"/>
          <w:sz w:val="20"/>
          <w:szCs w:val="20"/>
          <w:bdr w:val="none" w:sz="0" w:space="0" w:color="auto" w:frame="1"/>
        </w:rPr>
        <w:t>(</w:t>
      </w:r>
      <w:proofErr w:type="gramStart"/>
      <w:r w:rsidRPr="00444444">
        <w:rPr>
          <w:rFonts w:ascii="MathJax_Math-italic" w:eastAsia="Times New Roman" w:hAnsi="MathJax_Math-italic" w:cs="Times New Roman"/>
          <w:sz w:val="20"/>
          <w:szCs w:val="20"/>
          <w:bdr w:val="none" w:sz="0" w:space="0" w:color="auto" w:frame="1"/>
        </w:rPr>
        <w:t>g</w:t>
      </w:r>
      <w:r w:rsidRPr="00444444">
        <w:rPr>
          <w:rFonts w:ascii="MathJax_Main" w:eastAsia="Times New Roman" w:hAnsi="MathJax_Main" w:cs="Times New Roman"/>
          <w:sz w:val="20"/>
          <w:szCs w:val="20"/>
          <w:bdr w:val="none" w:sz="0" w:space="0" w:color="auto" w:frame="1"/>
        </w:rPr>
        <w:t>)</w:t>
      </w:r>
      <w:r>
        <w:rPr>
          <w:rFonts w:ascii="MathJax_Main" w:eastAsia="Times New Roman" w:hAnsi="MathJax_Main" w:cs="Times New Roman"/>
          <w:sz w:val="20"/>
          <w:szCs w:val="20"/>
          <w:bdr w:val="none" w:sz="0" w:space="0" w:color="auto" w:frame="1"/>
        </w:rPr>
        <w:t xml:space="preserve">  </w:t>
      </w:r>
      <w:r w:rsidRPr="00444444">
        <w:rPr>
          <w:rFonts w:ascii="MathJax_Main" w:eastAsia="Times New Roman" w:hAnsi="MathJax_Main" w:cs="Times New Roman"/>
          <w:sz w:val="28"/>
          <w:szCs w:val="28"/>
          <w:bdr w:val="none" w:sz="0" w:space="0" w:color="auto" w:frame="1"/>
        </w:rPr>
        <w:t>+</w:t>
      </w:r>
      <w:proofErr w:type="gramEnd"/>
      <w:r>
        <w:rPr>
          <w:rFonts w:ascii="MathJax_Main" w:eastAsia="Times New Roman" w:hAnsi="MathJax_Main" w:cs="Times New Roman"/>
          <w:sz w:val="28"/>
          <w:szCs w:val="28"/>
          <w:bdr w:val="none" w:sz="0" w:space="0" w:color="auto" w:frame="1"/>
        </w:rPr>
        <w:t xml:space="preserve">  </w:t>
      </w:r>
      <w:r w:rsidRPr="00444444">
        <w:rPr>
          <w:rFonts w:ascii="MathJax_Main" w:eastAsia="Times New Roman" w:hAnsi="MathJax_Main" w:cs="Times New Roman"/>
          <w:sz w:val="28"/>
          <w:szCs w:val="28"/>
          <w:bdr w:val="none" w:sz="0" w:space="0" w:color="auto" w:frame="1"/>
        </w:rPr>
        <w:t>2</w:t>
      </w:r>
      <w:r w:rsidRPr="00444444">
        <w:rPr>
          <w:rFonts w:ascii="MathJax_Math-italic" w:eastAsia="Times New Roman" w:hAnsi="MathJax_Math-italic" w:cs="Times New Roman"/>
          <w:sz w:val="28"/>
          <w:szCs w:val="28"/>
          <w:bdr w:val="none" w:sz="0" w:space="0" w:color="auto" w:frame="1"/>
        </w:rPr>
        <w:t>B</w:t>
      </w:r>
      <w:r w:rsidRPr="00444444">
        <w:rPr>
          <w:rFonts w:ascii="MathJax_Main" w:eastAsia="Times New Roman" w:hAnsi="MathJax_Main" w:cs="Times New Roman"/>
          <w:sz w:val="20"/>
          <w:szCs w:val="20"/>
          <w:bdr w:val="none" w:sz="0" w:space="0" w:color="auto" w:frame="1"/>
        </w:rPr>
        <w:t>(</w:t>
      </w:r>
      <w:r w:rsidRPr="00444444">
        <w:rPr>
          <w:rFonts w:ascii="MathJax_Math-italic" w:eastAsia="Times New Roman" w:hAnsi="MathJax_Math-italic" w:cs="Times New Roman"/>
          <w:sz w:val="20"/>
          <w:szCs w:val="20"/>
          <w:bdr w:val="none" w:sz="0" w:space="0" w:color="auto" w:frame="1"/>
        </w:rPr>
        <w:t>g</w:t>
      </w:r>
      <w:r w:rsidRPr="00444444">
        <w:rPr>
          <w:rFonts w:ascii="MathJax_Main" w:eastAsia="Times New Roman" w:hAnsi="MathJax_Main" w:cs="Times New Roman"/>
          <w:sz w:val="20"/>
          <w:szCs w:val="20"/>
          <w:bdr w:val="none" w:sz="0" w:space="0" w:color="auto" w:frame="1"/>
        </w:rPr>
        <w:t>)</w:t>
      </w:r>
      <w:r>
        <w:rPr>
          <w:rFonts w:ascii="MathJax_Main" w:eastAsia="Times New Roman" w:hAnsi="MathJax_Main" w:cs="Times New Roman"/>
          <w:sz w:val="20"/>
          <w:szCs w:val="20"/>
          <w:bdr w:val="none" w:sz="0" w:space="0" w:color="auto" w:frame="1"/>
        </w:rPr>
        <w:t xml:space="preserve">  </w:t>
      </w:r>
      <w:r w:rsidRPr="00444444">
        <w:rPr>
          <w:rFonts w:ascii="Cambria Math" w:eastAsia="Times New Roman" w:hAnsi="Cambria Math" w:cs="Cambria Math"/>
          <w:sz w:val="28"/>
          <w:szCs w:val="28"/>
          <w:bdr w:val="none" w:sz="0" w:space="0" w:color="auto" w:frame="1"/>
        </w:rPr>
        <w:t>⇌</w:t>
      </w:r>
      <w:r>
        <w:rPr>
          <w:rFonts w:ascii="Cambria Math" w:eastAsia="Times New Roman" w:hAnsi="Cambria Math" w:cs="Cambria Math"/>
          <w:sz w:val="28"/>
          <w:szCs w:val="28"/>
          <w:bdr w:val="none" w:sz="0" w:space="0" w:color="auto" w:frame="1"/>
        </w:rPr>
        <w:t xml:space="preserve">  </w:t>
      </w:r>
      <w:r w:rsidRPr="00444444">
        <w:rPr>
          <w:rFonts w:ascii="MathJax_Math-italic" w:eastAsia="Times New Roman" w:hAnsi="MathJax_Math-italic" w:cs="Times New Roman"/>
          <w:sz w:val="28"/>
          <w:szCs w:val="28"/>
          <w:bdr w:val="none" w:sz="0" w:space="0" w:color="auto" w:frame="1"/>
        </w:rPr>
        <w:t>C</w:t>
      </w:r>
      <w:r w:rsidRPr="00444444">
        <w:rPr>
          <w:rFonts w:ascii="MathJax_Main" w:eastAsia="Times New Roman" w:hAnsi="MathJax_Main" w:cs="Times New Roman"/>
          <w:sz w:val="20"/>
          <w:szCs w:val="20"/>
          <w:bdr w:val="none" w:sz="0" w:space="0" w:color="auto" w:frame="1"/>
        </w:rPr>
        <w:t>(</w:t>
      </w:r>
      <w:r w:rsidRPr="00444444">
        <w:rPr>
          <w:rFonts w:ascii="MathJax_Math-italic" w:eastAsia="Times New Roman" w:hAnsi="MathJax_Math-italic" w:cs="Times New Roman"/>
          <w:sz w:val="20"/>
          <w:szCs w:val="20"/>
          <w:bdr w:val="none" w:sz="0" w:space="0" w:color="auto" w:frame="1"/>
        </w:rPr>
        <w:t>g</w:t>
      </w:r>
      <w:r w:rsidRPr="00444444">
        <w:rPr>
          <w:rFonts w:ascii="MathJax_Main" w:eastAsia="Times New Roman" w:hAnsi="MathJax_Main" w:cs="Times New Roman"/>
          <w:sz w:val="20"/>
          <w:szCs w:val="20"/>
          <w:bdr w:val="none" w:sz="0" w:space="0" w:color="auto" w:frame="1"/>
        </w:rPr>
        <w:t>)</w:t>
      </w:r>
      <w:r>
        <w:rPr>
          <w:rFonts w:ascii="MathJax_Main" w:eastAsia="Times New Roman" w:hAnsi="MathJax_Main" w:cs="Times New Roman"/>
          <w:sz w:val="20"/>
          <w:szCs w:val="20"/>
          <w:bdr w:val="none" w:sz="0" w:space="0" w:color="auto" w:frame="1"/>
        </w:rPr>
        <w:t xml:space="preserve">  </w:t>
      </w:r>
      <w:r w:rsidRPr="00444444">
        <w:rPr>
          <w:rFonts w:ascii="MathJax_Main" w:eastAsia="Times New Roman" w:hAnsi="MathJax_Main" w:cs="Times New Roman"/>
          <w:sz w:val="28"/>
          <w:szCs w:val="28"/>
          <w:bdr w:val="none" w:sz="0" w:space="0" w:color="auto" w:frame="1"/>
        </w:rPr>
        <w:t>+</w:t>
      </w:r>
      <w:r>
        <w:rPr>
          <w:rFonts w:ascii="MathJax_Main" w:eastAsia="Times New Roman" w:hAnsi="MathJax_Main" w:cs="Times New Roman"/>
          <w:sz w:val="28"/>
          <w:szCs w:val="28"/>
          <w:bdr w:val="none" w:sz="0" w:space="0" w:color="auto" w:frame="1"/>
        </w:rPr>
        <w:t xml:space="preserve">  </w:t>
      </w:r>
      <w:r w:rsidRPr="00444444">
        <w:rPr>
          <w:rFonts w:ascii="MathJax_Math-italic" w:eastAsia="Times New Roman" w:hAnsi="MathJax_Math-italic" w:cs="Times New Roman"/>
          <w:sz w:val="28"/>
          <w:szCs w:val="28"/>
          <w:bdr w:val="none" w:sz="0" w:space="0" w:color="auto" w:frame="1"/>
        </w:rPr>
        <w:t>D</w:t>
      </w:r>
      <w:r w:rsidRPr="00444444">
        <w:rPr>
          <w:rFonts w:ascii="MathJax_Main" w:eastAsia="Times New Roman" w:hAnsi="MathJax_Main" w:cs="Times New Roman"/>
          <w:sz w:val="20"/>
          <w:szCs w:val="20"/>
          <w:bdr w:val="none" w:sz="0" w:space="0" w:color="auto" w:frame="1"/>
        </w:rPr>
        <w:t>(</w:t>
      </w:r>
      <w:r w:rsidRPr="00444444">
        <w:rPr>
          <w:rFonts w:ascii="MathJax_Math-italic" w:eastAsia="Times New Roman" w:hAnsi="MathJax_Math-italic" w:cs="Times New Roman"/>
          <w:sz w:val="20"/>
          <w:szCs w:val="20"/>
          <w:bdr w:val="none" w:sz="0" w:space="0" w:color="auto" w:frame="1"/>
        </w:rPr>
        <w:t>g</w:t>
      </w:r>
      <w:r w:rsidRPr="00444444">
        <w:rPr>
          <w:rFonts w:ascii="MathJax_Main" w:eastAsia="Times New Roman" w:hAnsi="MathJax_Main" w:cs="Times New Roman"/>
          <w:sz w:val="20"/>
          <w:szCs w:val="20"/>
          <w:bdr w:val="none" w:sz="0" w:space="0" w:color="auto" w:frame="1"/>
        </w:rPr>
        <w:t>)</w:t>
      </w:r>
    </w:p>
    <w:p w:rsidR="00417AC3" w:rsidRPr="00417AC3" w:rsidRDefault="00417AC3" w:rsidP="00417AC3"/>
    <w:p w:rsidR="00417AC3" w:rsidRDefault="00417AC3" w:rsidP="00417AC3">
      <w:pPr>
        <w:pStyle w:val="Heading2"/>
        <w:shd w:val="clear" w:color="auto" w:fill="FFFFFF"/>
        <w:spacing w:before="0"/>
        <w:rPr>
          <w:rFonts w:ascii="Arial" w:hAnsi="Arial" w:cs="Arial"/>
          <w:color w:val="137AC3"/>
          <w:sz w:val="32"/>
          <w:szCs w:val="32"/>
        </w:rPr>
      </w:pPr>
      <w:r>
        <w:rPr>
          <w:rFonts w:ascii="Arial" w:hAnsi="Arial" w:cs="Arial"/>
          <w:color w:val="137AC3"/>
          <w:sz w:val="32"/>
          <w:szCs w:val="32"/>
        </w:rPr>
        <w:t>Addition of a Catalyst</w:t>
      </w:r>
    </w:p>
    <w:p w:rsidR="006244D7" w:rsidRPr="006244D7" w:rsidRDefault="006244D7" w:rsidP="006244D7"/>
    <w:p w:rsidR="00417AC3" w:rsidRDefault="006244D7" w:rsidP="00E024C8">
      <w:pPr>
        <w:rPr>
          <w:rFonts w:ascii="Tahoma" w:hAnsi="Tahoma" w:cs="Tahoma"/>
          <w:color w:val="000000"/>
          <w:sz w:val="26"/>
          <w:szCs w:val="26"/>
          <w:shd w:val="clear" w:color="auto" w:fill="FFFEFA"/>
        </w:rPr>
      </w:pPr>
      <w:r>
        <w:rPr>
          <w:rFonts w:ascii="Tahoma" w:hAnsi="Tahoma" w:cs="Tahoma"/>
          <w:color w:val="000000"/>
          <w:sz w:val="26"/>
          <w:szCs w:val="26"/>
          <w:shd w:val="clear" w:color="auto" w:fill="FFFEFA"/>
        </w:rPr>
        <w:t xml:space="preserve">Equilibriums are not changed if you add (or change) a catalyst. The only thing that changes an equilibrium is a change of temperature. The position of equilibrium is not changed if you add (or change) a catalyst. A catalyst speeds up both the forward and backwards reactions by </w:t>
      </w:r>
      <w:proofErr w:type="gramStart"/>
      <w:r>
        <w:rPr>
          <w:rFonts w:ascii="Tahoma" w:hAnsi="Tahoma" w:cs="Tahoma"/>
          <w:color w:val="000000"/>
          <w:sz w:val="26"/>
          <w:szCs w:val="26"/>
          <w:shd w:val="clear" w:color="auto" w:fill="FFFEFA"/>
        </w:rPr>
        <w:t>exactly the same</w:t>
      </w:r>
      <w:proofErr w:type="gramEnd"/>
      <w:r>
        <w:rPr>
          <w:rFonts w:ascii="Tahoma" w:hAnsi="Tahoma" w:cs="Tahoma"/>
          <w:color w:val="000000"/>
          <w:sz w:val="26"/>
          <w:szCs w:val="26"/>
          <w:shd w:val="clear" w:color="auto" w:fill="FFFEFA"/>
        </w:rPr>
        <w:t xml:space="preserve"> amount. Equilibrium is established when the rates of the forward and back reactions become equal. A catalyst speeds up how soon the reaction reaches equilibrium.</w:t>
      </w:r>
    </w:p>
    <w:p w:rsidR="006244D7" w:rsidRDefault="006244D7" w:rsidP="00E024C8">
      <w:pPr>
        <w:rPr>
          <w:rFonts w:ascii="Arial" w:hAnsi="Arial" w:cs="Arial"/>
          <w:sz w:val="24"/>
          <w:szCs w:val="24"/>
        </w:rPr>
      </w:pPr>
    </w:p>
    <w:p w:rsidR="006F4006" w:rsidRDefault="006F4006" w:rsidP="00E024C8">
      <w:pPr>
        <w:rPr>
          <w:rFonts w:ascii="Arial" w:hAnsi="Arial" w:cs="Arial"/>
          <w:sz w:val="24"/>
          <w:szCs w:val="24"/>
        </w:rPr>
      </w:pPr>
    </w:p>
    <w:p w:rsidR="00E024C8" w:rsidRPr="00155356" w:rsidRDefault="00E024C8" w:rsidP="00E024C8">
      <w:pPr>
        <w:shd w:val="clear" w:color="auto" w:fill="FFFFFF"/>
        <w:spacing w:after="100" w:afterAutospacing="1" w:line="240" w:lineRule="auto"/>
        <w:outlineLvl w:val="1"/>
        <w:rPr>
          <w:rFonts w:ascii="Arial" w:eastAsia="Times New Roman" w:hAnsi="Arial" w:cs="Arial"/>
          <w:b/>
          <w:bCs/>
          <w:color w:val="137AC3"/>
          <w:sz w:val="32"/>
          <w:szCs w:val="32"/>
        </w:rPr>
      </w:pPr>
      <w:r w:rsidRPr="00155356">
        <w:rPr>
          <w:rFonts w:ascii="Arial" w:eastAsia="Times New Roman" w:hAnsi="Arial" w:cs="Arial"/>
          <w:b/>
          <w:bCs/>
          <w:color w:val="137AC3"/>
          <w:sz w:val="32"/>
          <w:szCs w:val="32"/>
        </w:rPr>
        <w:t>A brief summary of the manufacture of ethanol</w:t>
      </w:r>
    </w:p>
    <w:p w:rsidR="00E024C8" w:rsidRPr="00155356" w:rsidRDefault="00E024C8" w:rsidP="00E024C8">
      <w:pPr>
        <w:shd w:val="clear" w:color="auto" w:fill="FFFFFF"/>
        <w:spacing w:before="100" w:beforeAutospacing="1" w:after="100" w:afterAutospacing="1" w:line="240" w:lineRule="auto"/>
        <w:jc w:val="both"/>
        <w:rPr>
          <w:rFonts w:ascii="Arial" w:eastAsia="Times New Roman" w:hAnsi="Arial" w:cs="Arial"/>
          <w:color w:val="000000"/>
          <w:sz w:val="24"/>
          <w:szCs w:val="24"/>
        </w:rPr>
      </w:pPr>
      <w:r w:rsidRPr="00155356">
        <w:rPr>
          <w:rFonts w:ascii="Arial" w:eastAsia="Times New Roman" w:hAnsi="Arial" w:cs="Arial"/>
          <w:color w:val="000000"/>
          <w:sz w:val="24"/>
          <w:szCs w:val="24"/>
        </w:rPr>
        <w:t>Ethanol is manufactured by reacting ethene with steam. The reaction is reversible, and the formation of the ethanol is exothermic.</w:t>
      </w:r>
    </w:p>
    <w:p w:rsidR="00E024C8" w:rsidRPr="00155356" w:rsidRDefault="00E024C8" w:rsidP="00E024C8">
      <w:pPr>
        <w:shd w:val="clear" w:color="auto" w:fill="FFFFFF"/>
        <w:spacing w:before="100" w:beforeAutospacing="1" w:after="100" w:afterAutospacing="1" w:line="240" w:lineRule="auto"/>
        <w:jc w:val="center"/>
        <w:rPr>
          <w:rFonts w:ascii="Tahoma" w:eastAsia="Times New Roman" w:hAnsi="Tahoma" w:cs="Tahoma"/>
          <w:color w:val="000000"/>
          <w:sz w:val="26"/>
          <w:szCs w:val="26"/>
        </w:rPr>
      </w:pPr>
      <w:r>
        <w:rPr>
          <w:rFonts w:ascii="Tahoma" w:eastAsia="Times New Roman" w:hAnsi="Tahoma" w:cs="Tahoma"/>
          <w:noProof/>
          <w:color w:val="000000"/>
          <w:sz w:val="26"/>
          <w:szCs w:val="26"/>
        </w:rPr>
        <w:drawing>
          <wp:inline distT="0" distB="0" distL="0" distR="0" wp14:anchorId="16B5F790" wp14:editId="5DE6FE71">
            <wp:extent cx="4220845" cy="365760"/>
            <wp:effectExtent l="0" t="0" r="8255" b="0"/>
            <wp:docPr id="6" name="Picture 6" descr="https://chem.libretexts.org/@api/deki/files/24460/ethanoleq.gif?revision=1&amp;size=bestfit&amp;width=443&amp;height=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hem.libretexts.org/@api/deki/files/24460/ethanoleq.gif?revision=1&amp;size=bestfit&amp;width=443&amp;height=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0845" cy="365760"/>
                    </a:xfrm>
                    <a:prstGeom prst="rect">
                      <a:avLst/>
                    </a:prstGeom>
                    <a:noFill/>
                    <a:ln>
                      <a:noFill/>
                    </a:ln>
                  </pic:spPr>
                </pic:pic>
              </a:graphicData>
            </a:graphic>
          </wp:inline>
        </w:drawing>
      </w:r>
    </w:p>
    <w:p w:rsidR="00E024C8" w:rsidRPr="00155356" w:rsidRDefault="00E024C8" w:rsidP="00E024C8">
      <w:pPr>
        <w:shd w:val="clear" w:color="auto" w:fill="FFFFFF"/>
        <w:spacing w:before="100" w:beforeAutospacing="1" w:after="100" w:afterAutospacing="1" w:line="240" w:lineRule="auto"/>
        <w:jc w:val="both"/>
        <w:rPr>
          <w:rFonts w:ascii="Arial" w:eastAsia="Times New Roman" w:hAnsi="Arial" w:cs="Arial"/>
          <w:color w:val="000000"/>
          <w:sz w:val="24"/>
          <w:szCs w:val="24"/>
        </w:rPr>
      </w:pPr>
      <w:r w:rsidRPr="00155356">
        <w:rPr>
          <w:rFonts w:ascii="Arial" w:eastAsia="Times New Roman" w:hAnsi="Arial" w:cs="Arial"/>
          <w:color w:val="000000"/>
          <w:sz w:val="24"/>
          <w:szCs w:val="24"/>
        </w:rPr>
        <w:t>Only 5% of the ethene is converted into ethanol at each pass through the reactor. By removing the ethanol from the equilibrium mixture and recycling the ethene, it is possible to achieve an overall 95% conversion. A flow scheme for the reaction looks like this:</w:t>
      </w:r>
    </w:p>
    <w:p w:rsidR="00E024C8" w:rsidRPr="00155356" w:rsidRDefault="00E024C8" w:rsidP="00E024C8">
      <w:pPr>
        <w:shd w:val="clear" w:color="auto" w:fill="FFFFFF"/>
        <w:spacing w:before="100" w:beforeAutospacing="1" w:after="100" w:afterAutospacing="1" w:line="240" w:lineRule="auto"/>
        <w:jc w:val="center"/>
        <w:rPr>
          <w:rFonts w:ascii="Tahoma" w:eastAsia="Times New Roman" w:hAnsi="Tahoma" w:cs="Tahoma"/>
          <w:color w:val="000000"/>
          <w:sz w:val="26"/>
          <w:szCs w:val="26"/>
        </w:rPr>
      </w:pPr>
      <w:r>
        <w:rPr>
          <w:rFonts w:ascii="Tahoma" w:eastAsia="Times New Roman" w:hAnsi="Tahoma" w:cs="Tahoma"/>
          <w:noProof/>
          <w:color w:val="000000"/>
          <w:sz w:val="26"/>
          <w:szCs w:val="26"/>
        </w:rPr>
        <w:drawing>
          <wp:inline distT="0" distB="0" distL="0" distR="0" wp14:anchorId="2B11EDCA" wp14:editId="69DC2736">
            <wp:extent cx="4191635" cy="2487295"/>
            <wp:effectExtent l="0" t="0" r="0" b="8255"/>
            <wp:docPr id="5" name="Picture 5" descr="https://chem.libretexts.org/@api/deki/files/24461/ethanolflow.gif?revision=1&amp;size=bestfit&amp;width=440&amp;height=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hem.libretexts.org/@api/deki/files/24461/ethanolflow.gif?revision=1&amp;size=bestfit&amp;width=440&amp;height=26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1635" cy="2487295"/>
                    </a:xfrm>
                    <a:prstGeom prst="rect">
                      <a:avLst/>
                    </a:prstGeom>
                    <a:noFill/>
                    <a:ln>
                      <a:noFill/>
                    </a:ln>
                  </pic:spPr>
                </pic:pic>
              </a:graphicData>
            </a:graphic>
          </wp:inline>
        </w:drawing>
      </w:r>
    </w:p>
    <w:p w:rsidR="00E024C8" w:rsidRPr="00155356" w:rsidRDefault="00E024C8" w:rsidP="00E024C8">
      <w:pPr>
        <w:shd w:val="clear" w:color="auto" w:fill="FFFFFF"/>
        <w:spacing w:before="100" w:beforeAutospacing="1" w:after="100" w:afterAutospacing="1" w:line="240" w:lineRule="auto"/>
        <w:outlineLvl w:val="1"/>
        <w:rPr>
          <w:rFonts w:ascii="Arial" w:eastAsia="Times New Roman" w:hAnsi="Arial" w:cs="Arial"/>
          <w:b/>
          <w:bCs/>
          <w:color w:val="137AC3"/>
          <w:sz w:val="32"/>
          <w:szCs w:val="32"/>
        </w:rPr>
      </w:pPr>
      <w:r w:rsidRPr="00155356">
        <w:rPr>
          <w:rFonts w:ascii="Arial" w:eastAsia="Times New Roman" w:hAnsi="Arial" w:cs="Arial"/>
          <w:b/>
          <w:bCs/>
          <w:color w:val="137AC3"/>
          <w:sz w:val="32"/>
          <w:szCs w:val="32"/>
        </w:rPr>
        <w:t>Explaining the conditions</w:t>
      </w:r>
    </w:p>
    <w:p w:rsidR="00E024C8" w:rsidRPr="00155356" w:rsidRDefault="00E024C8" w:rsidP="00E024C8">
      <w:pPr>
        <w:shd w:val="clear" w:color="auto" w:fill="FFFFFF"/>
        <w:spacing w:before="100" w:beforeAutospacing="1" w:after="100" w:afterAutospacing="1" w:line="240" w:lineRule="auto"/>
        <w:outlineLvl w:val="2"/>
        <w:rPr>
          <w:rFonts w:ascii="Arial" w:eastAsia="Times New Roman" w:hAnsi="Arial" w:cs="Arial"/>
          <w:b/>
          <w:bCs/>
          <w:i/>
          <w:iCs/>
          <w:color w:val="137AC3"/>
          <w:sz w:val="28"/>
          <w:szCs w:val="28"/>
        </w:rPr>
      </w:pPr>
      <w:r w:rsidRPr="00155356">
        <w:rPr>
          <w:rFonts w:ascii="Arial" w:eastAsia="Times New Roman" w:hAnsi="Arial" w:cs="Arial"/>
          <w:b/>
          <w:bCs/>
          <w:i/>
          <w:iCs/>
          <w:color w:val="137AC3"/>
          <w:sz w:val="28"/>
          <w:szCs w:val="28"/>
        </w:rPr>
        <w:t>The proportions of ethene and steam</w:t>
      </w:r>
    </w:p>
    <w:p w:rsidR="00E024C8" w:rsidRPr="00155356" w:rsidRDefault="00E024C8" w:rsidP="00E024C8">
      <w:pPr>
        <w:shd w:val="clear" w:color="auto" w:fill="FFFFFF"/>
        <w:spacing w:before="100" w:beforeAutospacing="1" w:after="100" w:afterAutospacing="1" w:line="240" w:lineRule="auto"/>
        <w:jc w:val="both"/>
        <w:rPr>
          <w:rFonts w:ascii="Arial" w:eastAsia="Times New Roman" w:hAnsi="Arial" w:cs="Arial"/>
          <w:color w:val="000000"/>
          <w:sz w:val="24"/>
          <w:szCs w:val="24"/>
        </w:rPr>
      </w:pPr>
      <w:r w:rsidRPr="00155356">
        <w:rPr>
          <w:rFonts w:ascii="Arial" w:eastAsia="Times New Roman" w:hAnsi="Arial" w:cs="Arial"/>
          <w:color w:val="000000"/>
          <w:sz w:val="24"/>
          <w:szCs w:val="24"/>
        </w:rPr>
        <w:t>The equation shows that the ethene and steam react 1:1. In order to get this ratio, you would have to use equal volumes of the two gases.</w:t>
      </w:r>
    </w:p>
    <w:p w:rsidR="00E024C8" w:rsidRPr="00155356" w:rsidRDefault="00E024C8" w:rsidP="00E024C8">
      <w:pPr>
        <w:shd w:val="clear" w:color="auto" w:fill="FFFFFF"/>
        <w:spacing w:before="100" w:beforeAutospacing="1" w:after="100" w:afterAutospacing="1" w:line="240" w:lineRule="auto"/>
        <w:jc w:val="center"/>
        <w:rPr>
          <w:rFonts w:ascii="Arial" w:eastAsia="Times New Roman" w:hAnsi="Arial" w:cs="Arial"/>
          <w:color w:val="000000"/>
          <w:sz w:val="24"/>
          <w:szCs w:val="24"/>
        </w:rPr>
      </w:pPr>
      <w:r w:rsidRPr="00155356">
        <w:rPr>
          <w:rFonts w:ascii="Arial" w:eastAsia="Times New Roman" w:hAnsi="Arial" w:cs="Arial"/>
          <w:noProof/>
          <w:color w:val="000000"/>
          <w:sz w:val="24"/>
          <w:szCs w:val="24"/>
        </w:rPr>
        <w:drawing>
          <wp:inline distT="0" distB="0" distL="0" distR="0" wp14:anchorId="14968A04" wp14:editId="6E3972BF">
            <wp:extent cx="4220845" cy="175260"/>
            <wp:effectExtent l="0" t="0" r="8255" b="0"/>
            <wp:docPr id="4" name="Picture 4" descr="https://chem.libretexts.org/@api/deki/files/24460/ethanoleq.gif?revision=1&amp;size=bestfit&amp;width=443&amp;height=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chem.libretexts.org/@api/deki/files/24460/ethanoleq.gif?revision=1&amp;size=bestfit&amp;width=443&amp;height=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0845" cy="175260"/>
                    </a:xfrm>
                    <a:prstGeom prst="rect">
                      <a:avLst/>
                    </a:prstGeom>
                    <a:noFill/>
                    <a:ln>
                      <a:noFill/>
                    </a:ln>
                  </pic:spPr>
                </pic:pic>
              </a:graphicData>
            </a:graphic>
          </wp:inline>
        </w:drawing>
      </w:r>
    </w:p>
    <w:p w:rsidR="00E024C8" w:rsidRPr="00155356" w:rsidRDefault="00E024C8" w:rsidP="00E024C8">
      <w:pPr>
        <w:shd w:val="clear" w:color="auto" w:fill="FFFFFF"/>
        <w:spacing w:before="100" w:beforeAutospacing="1" w:after="100" w:afterAutospacing="1" w:line="240" w:lineRule="auto"/>
        <w:jc w:val="both"/>
        <w:rPr>
          <w:rFonts w:ascii="Arial" w:eastAsia="Times New Roman" w:hAnsi="Arial" w:cs="Arial"/>
          <w:color w:val="000000"/>
          <w:sz w:val="24"/>
          <w:szCs w:val="24"/>
        </w:rPr>
      </w:pPr>
      <w:r w:rsidRPr="00155356">
        <w:rPr>
          <w:rFonts w:ascii="Arial" w:eastAsia="Times New Roman" w:hAnsi="Arial" w:cs="Arial"/>
          <w:color w:val="000000"/>
          <w:sz w:val="24"/>
          <w:szCs w:val="24"/>
        </w:rPr>
        <w:t xml:space="preserve">Because water is cheap, it would seem sensible to use an excess of steam in order to move the position of equilibrium to the right according to Le </w:t>
      </w:r>
      <w:proofErr w:type="spellStart"/>
      <w:r w:rsidRPr="00155356">
        <w:rPr>
          <w:rFonts w:ascii="Arial" w:eastAsia="Times New Roman" w:hAnsi="Arial" w:cs="Arial"/>
          <w:color w:val="000000"/>
          <w:sz w:val="24"/>
          <w:szCs w:val="24"/>
        </w:rPr>
        <w:t>Chatelier's</w:t>
      </w:r>
      <w:proofErr w:type="spellEnd"/>
      <w:r w:rsidRPr="00155356">
        <w:rPr>
          <w:rFonts w:ascii="Arial" w:eastAsia="Times New Roman" w:hAnsi="Arial" w:cs="Arial"/>
          <w:color w:val="000000"/>
          <w:sz w:val="24"/>
          <w:szCs w:val="24"/>
        </w:rPr>
        <w:t xml:space="preserve"> Principle. In practice, an excess of ethene is used.</w:t>
      </w:r>
    </w:p>
    <w:p w:rsidR="00E024C8" w:rsidRPr="00155356" w:rsidRDefault="00E024C8" w:rsidP="00E024C8">
      <w:pPr>
        <w:shd w:val="clear" w:color="auto" w:fill="FFFFFF"/>
        <w:spacing w:before="100" w:beforeAutospacing="1" w:after="100" w:afterAutospacing="1" w:line="240" w:lineRule="auto"/>
        <w:jc w:val="both"/>
        <w:rPr>
          <w:rFonts w:ascii="Arial" w:eastAsia="Times New Roman" w:hAnsi="Arial" w:cs="Arial"/>
          <w:color w:val="000000"/>
          <w:sz w:val="24"/>
          <w:szCs w:val="24"/>
        </w:rPr>
      </w:pPr>
      <w:r w:rsidRPr="00155356">
        <w:rPr>
          <w:rFonts w:ascii="Arial" w:eastAsia="Times New Roman" w:hAnsi="Arial" w:cs="Arial"/>
          <w:color w:val="000000"/>
          <w:sz w:val="24"/>
          <w:szCs w:val="24"/>
        </w:rPr>
        <w:lastRenderedPageBreak/>
        <w:t>This is very surprising at first sight. Even if the reaction was one-way, you couldn't possibly convert all the ethene into ethanol. There isn't enough steam to react with it.</w:t>
      </w:r>
    </w:p>
    <w:p w:rsidR="00E024C8" w:rsidRPr="00155356" w:rsidRDefault="00E024C8" w:rsidP="00E024C8">
      <w:pPr>
        <w:shd w:val="clear" w:color="auto" w:fill="FFFFFF"/>
        <w:spacing w:before="100" w:beforeAutospacing="1" w:after="100" w:afterAutospacing="1" w:line="240" w:lineRule="auto"/>
        <w:jc w:val="both"/>
        <w:rPr>
          <w:rFonts w:ascii="Arial" w:eastAsia="Times New Roman" w:hAnsi="Arial" w:cs="Arial"/>
          <w:color w:val="000000"/>
          <w:sz w:val="24"/>
          <w:szCs w:val="24"/>
        </w:rPr>
      </w:pPr>
      <w:r w:rsidRPr="00155356">
        <w:rPr>
          <w:rFonts w:ascii="Arial" w:eastAsia="Times New Roman" w:hAnsi="Arial" w:cs="Arial"/>
          <w:color w:val="000000"/>
          <w:sz w:val="24"/>
          <w:szCs w:val="24"/>
        </w:rPr>
        <w:t>The reason for this oddity lies with the nature of the catalyst. The catalyst is phosphoric(V) acid coated onto a solid silicon dioxide support. If you use too much steam, it dilutes the catalyst and can even wash it off the support, making it useless.</w:t>
      </w:r>
    </w:p>
    <w:p w:rsidR="00E024C8" w:rsidRPr="00155356" w:rsidRDefault="00E024C8" w:rsidP="00E024C8">
      <w:pPr>
        <w:shd w:val="clear" w:color="auto" w:fill="FFFFFF"/>
        <w:spacing w:before="100" w:beforeAutospacing="1" w:after="100" w:afterAutospacing="1" w:line="240" w:lineRule="auto"/>
        <w:outlineLvl w:val="1"/>
        <w:rPr>
          <w:rFonts w:ascii="Arial" w:eastAsia="Times New Roman" w:hAnsi="Arial" w:cs="Arial"/>
          <w:b/>
          <w:bCs/>
          <w:color w:val="137AC3"/>
          <w:sz w:val="32"/>
          <w:szCs w:val="32"/>
        </w:rPr>
      </w:pPr>
      <w:r w:rsidRPr="00155356">
        <w:rPr>
          <w:rFonts w:ascii="Arial" w:eastAsia="Times New Roman" w:hAnsi="Arial" w:cs="Arial"/>
          <w:b/>
          <w:bCs/>
          <w:color w:val="137AC3"/>
          <w:sz w:val="32"/>
          <w:szCs w:val="32"/>
        </w:rPr>
        <w:t>The temperature</w:t>
      </w:r>
    </w:p>
    <w:p w:rsidR="00E024C8" w:rsidRPr="00155356" w:rsidRDefault="00E024C8" w:rsidP="00E024C8">
      <w:pPr>
        <w:shd w:val="clear" w:color="auto" w:fill="FFFFFF"/>
        <w:spacing w:before="100" w:beforeAutospacing="1" w:after="100" w:afterAutospacing="1" w:line="240" w:lineRule="auto"/>
        <w:jc w:val="both"/>
        <w:rPr>
          <w:rFonts w:ascii="Arial" w:eastAsia="Times New Roman" w:hAnsi="Arial" w:cs="Arial"/>
          <w:color w:val="000000"/>
          <w:sz w:val="24"/>
          <w:szCs w:val="24"/>
        </w:rPr>
      </w:pPr>
      <w:r w:rsidRPr="00155356">
        <w:rPr>
          <w:rFonts w:ascii="Arial" w:eastAsia="Times New Roman" w:hAnsi="Arial" w:cs="Arial"/>
          <w:color w:val="000000"/>
          <w:sz w:val="24"/>
          <w:szCs w:val="24"/>
        </w:rPr>
        <w:t>You need to shift the position of the equilibrium as far as possible to the right in order to produce the maximum possible amount of ethanol in the equilibrium mixture. The forward reaction (the production of ethanol) is exothermic.</w:t>
      </w:r>
    </w:p>
    <w:p w:rsidR="00E024C8" w:rsidRPr="00155356" w:rsidRDefault="00E024C8" w:rsidP="00E024C8">
      <w:pPr>
        <w:shd w:val="clear" w:color="auto" w:fill="FFFFFF"/>
        <w:spacing w:before="100" w:beforeAutospacing="1" w:after="100" w:afterAutospacing="1" w:line="240" w:lineRule="auto"/>
        <w:jc w:val="center"/>
        <w:rPr>
          <w:rFonts w:ascii="Tahoma" w:eastAsia="Times New Roman" w:hAnsi="Tahoma" w:cs="Tahoma"/>
          <w:color w:val="000000"/>
          <w:sz w:val="26"/>
          <w:szCs w:val="26"/>
        </w:rPr>
      </w:pPr>
      <w:r>
        <w:rPr>
          <w:rFonts w:ascii="Tahoma" w:eastAsia="Times New Roman" w:hAnsi="Tahoma" w:cs="Tahoma"/>
          <w:noProof/>
          <w:color w:val="000000"/>
          <w:sz w:val="26"/>
          <w:szCs w:val="26"/>
        </w:rPr>
        <w:drawing>
          <wp:inline distT="0" distB="0" distL="0" distR="0" wp14:anchorId="6F676EE9" wp14:editId="6E16DFF2">
            <wp:extent cx="4220845" cy="175260"/>
            <wp:effectExtent l="0" t="0" r="8255" b="0"/>
            <wp:docPr id="2" name="Picture 2" descr="https://chem.libretexts.org/@api/deki/files/24460/ethanoleq.gif?revision=1&amp;size=bestfit&amp;width=443&amp;height=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chem.libretexts.org/@api/deki/files/24460/ethanoleq.gif?revision=1&amp;size=bestfit&amp;width=443&amp;height=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0845" cy="175260"/>
                    </a:xfrm>
                    <a:prstGeom prst="rect">
                      <a:avLst/>
                    </a:prstGeom>
                    <a:noFill/>
                    <a:ln>
                      <a:noFill/>
                    </a:ln>
                  </pic:spPr>
                </pic:pic>
              </a:graphicData>
            </a:graphic>
          </wp:inline>
        </w:drawing>
      </w:r>
    </w:p>
    <w:p w:rsidR="00E024C8" w:rsidRPr="00155356" w:rsidRDefault="00E024C8" w:rsidP="00E024C8">
      <w:pPr>
        <w:shd w:val="clear" w:color="auto" w:fill="FFFFFF"/>
        <w:spacing w:before="100" w:beforeAutospacing="1" w:after="100" w:afterAutospacing="1" w:line="240" w:lineRule="auto"/>
        <w:jc w:val="both"/>
        <w:rPr>
          <w:rFonts w:ascii="Arial" w:eastAsia="Times New Roman" w:hAnsi="Arial" w:cs="Arial"/>
          <w:color w:val="000000"/>
          <w:sz w:val="24"/>
          <w:szCs w:val="24"/>
        </w:rPr>
      </w:pPr>
      <w:r w:rsidRPr="00155356">
        <w:rPr>
          <w:rFonts w:ascii="Arial" w:eastAsia="Times New Roman" w:hAnsi="Arial" w:cs="Arial"/>
          <w:color w:val="000000"/>
          <w:sz w:val="24"/>
          <w:szCs w:val="24"/>
        </w:rPr>
        <w:t xml:space="preserve">According to Le </w:t>
      </w:r>
      <w:proofErr w:type="spellStart"/>
      <w:r w:rsidRPr="00155356">
        <w:rPr>
          <w:rFonts w:ascii="Arial" w:eastAsia="Times New Roman" w:hAnsi="Arial" w:cs="Arial"/>
          <w:color w:val="000000"/>
          <w:sz w:val="24"/>
          <w:szCs w:val="24"/>
        </w:rPr>
        <w:t>Chatelier's</w:t>
      </w:r>
      <w:proofErr w:type="spellEnd"/>
      <w:r w:rsidRPr="00155356">
        <w:rPr>
          <w:rFonts w:ascii="Arial" w:eastAsia="Times New Roman" w:hAnsi="Arial" w:cs="Arial"/>
          <w:color w:val="000000"/>
          <w:sz w:val="24"/>
          <w:szCs w:val="24"/>
        </w:rPr>
        <w:t xml:space="preserve"> Principle, t</w:t>
      </w:r>
      <w:r>
        <w:rPr>
          <w:rFonts w:ascii="Arial" w:eastAsia="Times New Roman" w:hAnsi="Arial" w:cs="Arial"/>
          <w:color w:val="000000"/>
          <w:sz w:val="24"/>
          <w:szCs w:val="24"/>
        </w:rPr>
        <w:t>his will be favo</w:t>
      </w:r>
      <w:r w:rsidRPr="00155356">
        <w:rPr>
          <w:rFonts w:ascii="Arial" w:eastAsia="Times New Roman" w:hAnsi="Arial" w:cs="Arial"/>
          <w:color w:val="000000"/>
          <w:sz w:val="24"/>
          <w:szCs w:val="24"/>
        </w:rPr>
        <w:t>red if you lower the temperature. The system will respond by moving the position of equilibrium to counteract this - in other words by producing more heat. In order to get as much ethanol as possible in the equilibrium mixture, you need as low a temperature as possible. However, 300°C isn't particularly low.</w:t>
      </w:r>
    </w:p>
    <w:p w:rsidR="00E024C8" w:rsidRPr="00155356" w:rsidRDefault="00E024C8" w:rsidP="00E024C8">
      <w:pPr>
        <w:shd w:val="clear" w:color="auto" w:fill="FFFFFF"/>
        <w:spacing w:before="100" w:beforeAutospacing="1" w:after="100" w:afterAutospacing="1" w:line="240" w:lineRule="auto"/>
        <w:outlineLvl w:val="1"/>
        <w:rPr>
          <w:rFonts w:ascii="Arial" w:eastAsia="Times New Roman" w:hAnsi="Arial" w:cs="Arial"/>
          <w:b/>
          <w:bCs/>
          <w:color w:val="137AC3"/>
          <w:sz w:val="32"/>
          <w:szCs w:val="32"/>
        </w:rPr>
      </w:pPr>
      <w:r w:rsidRPr="00155356">
        <w:rPr>
          <w:rFonts w:ascii="Arial" w:eastAsia="Times New Roman" w:hAnsi="Arial" w:cs="Arial"/>
          <w:b/>
          <w:bCs/>
          <w:color w:val="137AC3"/>
          <w:sz w:val="32"/>
          <w:szCs w:val="32"/>
        </w:rPr>
        <w:t>Rate considerations</w:t>
      </w:r>
    </w:p>
    <w:p w:rsidR="00E024C8" w:rsidRPr="00155356" w:rsidRDefault="00E024C8" w:rsidP="00E024C8">
      <w:pPr>
        <w:shd w:val="clear" w:color="auto" w:fill="FFFFFF"/>
        <w:spacing w:before="100" w:beforeAutospacing="1" w:after="100" w:afterAutospacing="1" w:line="240" w:lineRule="auto"/>
        <w:jc w:val="both"/>
        <w:rPr>
          <w:rFonts w:ascii="Arial" w:eastAsia="Times New Roman" w:hAnsi="Arial" w:cs="Arial"/>
          <w:color w:val="000000"/>
          <w:sz w:val="24"/>
          <w:szCs w:val="24"/>
        </w:rPr>
      </w:pPr>
      <w:r w:rsidRPr="00155356">
        <w:rPr>
          <w:rFonts w:ascii="Arial" w:eastAsia="Times New Roman" w:hAnsi="Arial" w:cs="Arial"/>
          <w:color w:val="000000"/>
          <w:sz w:val="24"/>
          <w:szCs w:val="24"/>
        </w:rPr>
        <w:t>The lower the temperature you use, the slower the reaction becomes. A manufacturer is trying to produce as much ethanol as possible per day. It makes no sense to try to achieve an equilibrium mixture which contains a very high proportion of ethanol if it takes several years for the reaction to reach that equilibrium. You need the gases to reach equilibrium within the very short time that they will be in contact with the catalyst in the reactor.</w:t>
      </w:r>
    </w:p>
    <w:p w:rsidR="00E024C8" w:rsidRPr="00155356" w:rsidRDefault="00E024C8" w:rsidP="00E024C8">
      <w:pPr>
        <w:shd w:val="clear" w:color="auto" w:fill="FFFFFF"/>
        <w:spacing w:before="100" w:beforeAutospacing="1" w:after="100" w:afterAutospacing="1" w:line="240" w:lineRule="auto"/>
        <w:outlineLvl w:val="1"/>
        <w:rPr>
          <w:rFonts w:ascii="Arial" w:eastAsia="Times New Roman" w:hAnsi="Arial" w:cs="Arial"/>
          <w:b/>
          <w:bCs/>
          <w:color w:val="137AC3"/>
          <w:sz w:val="32"/>
          <w:szCs w:val="32"/>
        </w:rPr>
      </w:pPr>
      <w:r w:rsidRPr="00155356">
        <w:rPr>
          <w:rFonts w:ascii="Arial" w:eastAsia="Times New Roman" w:hAnsi="Arial" w:cs="Arial"/>
          <w:b/>
          <w:bCs/>
          <w:color w:val="137AC3"/>
          <w:sz w:val="32"/>
          <w:szCs w:val="32"/>
        </w:rPr>
        <w:t>The compromise</w:t>
      </w:r>
    </w:p>
    <w:p w:rsidR="00E024C8" w:rsidRPr="00155356" w:rsidRDefault="00E024C8" w:rsidP="00E024C8">
      <w:pPr>
        <w:shd w:val="clear" w:color="auto" w:fill="FFFFFF"/>
        <w:spacing w:before="100" w:beforeAutospacing="1" w:after="100" w:afterAutospacing="1" w:line="240" w:lineRule="auto"/>
        <w:jc w:val="both"/>
        <w:rPr>
          <w:rFonts w:ascii="Arial" w:eastAsia="Times New Roman" w:hAnsi="Arial" w:cs="Arial"/>
          <w:color w:val="000000"/>
          <w:sz w:val="24"/>
          <w:szCs w:val="24"/>
        </w:rPr>
      </w:pPr>
      <w:r w:rsidRPr="00155356">
        <w:rPr>
          <w:rFonts w:ascii="Arial" w:eastAsia="Times New Roman" w:hAnsi="Arial" w:cs="Arial"/>
          <w:color w:val="000000"/>
          <w:sz w:val="24"/>
          <w:szCs w:val="24"/>
        </w:rPr>
        <w:t>300°C is a compromise temperature producing an acceptable proportion of ethanol in the equilibrium mixture, but in a very short time. Under these conditions, about 5% of the ethene reacts to give ethanol at each pass over the catalyst.</w:t>
      </w:r>
    </w:p>
    <w:p w:rsidR="00E024C8" w:rsidRPr="00155356" w:rsidRDefault="00E024C8" w:rsidP="00E024C8">
      <w:pPr>
        <w:shd w:val="clear" w:color="auto" w:fill="FFFFFF"/>
        <w:spacing w:before="100" w:beforeAutospacing="1" w:after="100" w:afterAutospacing="1" w:line="240" w:lineRule="auto"/>
        <w:outlineLvl w:val="1"/>
        <w:rPr>
          <w:rFonts w:ascii="Arial" w:eastAsia="Times New Roman" w:hAnsi="Arial" w:cs="Arial"/>
          <w:b/>
          <w:bCs/>
          <w:color w:val="137AC3"/>
          <w:sz w:val="32"/>
          <w:szCs w:val="32"/>
        </w:rPr>
      </w:pPr>
      <w:r w:rsidRPr="00155356">
        <w:rPr>
          <w:rFonts w:ascii="Arial" w:eastAsia="Times New Roman" w:hAnsi="Arial" w:cs="Arial"/>
          <w:b/>
          <w:bCs/>
          <w:color w:val="137AC3"/>
          <w:sz w:val="32"/>
          <w:szCs w:val="32"/>
        </w:rPr>
        <w:t>The pressure</w:t>
      </w:r>
    </w:p>
    <w:p w:rsidR="00E024C8" w:rsidRPr="00155356" w:rsidRDefault="00E024C8" w:rsidP="00E024C8">
      <w:pPr>
        <w:shd w:val="clear" w:color="auto" w:fill="FFFFFF"/>
        <w:spacing w:before="100" w:beforeAutospacing="1" w:after="100" w:afterAutospacing="1" w:line="240" w:lineRule="auto"/>
        <w:jc w:val="both"/>
        <w:rPr>
          <w:rFonts w:ascii="Arial" w:eastAsia="Times New Roman" w:hAnsi="Arial" w:cs="Arial"/>
          <w:color w:val="000000"/>
          <w:sz w:val="24"/>
          <w:szCs w:val="24"/>
        </w:rPr>
      </w:pPr>
      <w:r w:rsidRPr="0050606F">
        <w:rPr>
          <w:rFonts w:ascii="Arial" w:eastAsia="Times New Roman" w:hAnsi="Arial" w:cs="Arial"/>
          <w:b/>
          <w:bCs/>
          <w:color w:val="000000"/>
          <w:sz w:val="24"/>
          <w:szCs w:val="24"/>
        </w:rPr>
        <w:t>Equilibrium considerations</w:t>
      </w:r>
    </w:p>
    <w:p w:rsidR="00E024C8" w:rsidRPr="00155356" w:rsidRDefault="00E024C8" w:rsidP="00E024C8">
      <w:pPr>
        <w:shd w:val="clear" w:color="auto" w:fill="FFFFFF"/>
        <w:spacing w:before="100" w:beforeAutospacing="1" w:after="100" w:afterAutospacing="1" w:line="240" w:lineRule="auto"/>
        <w:jc w:val="center"/>
        <w:rPr>
          <w:rFonts w:ascii="Tahoma" w:eastAsia="Times New Roman" w:hAnsi="Tahoma" w:cs="Tahoma"/>
          <w:color w:val="000000"/>
          <w:sz w:val="26"/>
          <w:szCs w:val="26"/>
        </w:rPr>
      </w:pPr>
      <w:r>
        <w:rPr>
          <w:rFonts w:ascii="Tahoma" w:eastAsia="Times New Roman" w:hAnsi="Tahoma" w:cs="Tahoma"/>
          <w:noProof/>
          <w:color w:val="000000"/>
          <w:sz w:val="26"/>
          <w:szCs w:val="26"/>
        </w:rPr>
        <w:drawing>
          <wp:inline distT="0" distB="0" distL="0" distR="0" wp14:anchorId="1A77F6B6" wp14:editId="0740721F">
            <wp:extent cx="4220845" cy="175260"/>
            <wp:effectExtent l="0" t="0" r="8255" b="0"/>
            <wp:docPr id="1" name="Picture 1" descr="https://chem.libretexts.org/@api/deki/files/24460/ethanoleq.gif?revision=1&amp;size=bestfit&amp;width=443&amp;height=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chem.libretexts.org/@api/deki/files/24460/ethanoleq.gif?revision=1&amp;size=bestfit&amp;width=443&amp;height=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0845" cy="175260"/>
                    </a:xfrm>
                    <a:prstGeom prst="rect">
                      <a:avLst/>
                    </a:prstGeom>
                    <a:noFill/>
                    <a:ln>
                      <a:noFill/>
                    </a:ln>
                  </pic:spPr>
                </pic:pic>
              </a:graphicData>
            </a:graphic>
          </wp:inline>
        </w:drawing>
      </w:r>
    </w:p>
    <w:p w:rsidR="00E024C8" w:rsidRPr="00155356" w:rsidRDefault="00E024C8" w:rsidP="00E024C8">
      <w:pPr>
        <w:shd w:val="clear" w:color="auto" w:fill="FFFFFF"/>
        <w:spacing w:before="100" w:beforeAutospacing="1" w:after="100" w:afterAutospacing="1" w:line="240" w:lineRule="auto"/>
        <w:jc w:val="both"/>
        <w:rPr>
          <w:rFonts w:ascii="Arial" w:eastAsia="Times New Roman" w:hAnsi="Arial" w:cs="Arial"/>
          <w:color w:val="000000"/>
          <w:sz w:val="24"/>
          <w:szCs w:val="24"/>
        </w:rPr>
      </w:pPr>
      <w:r w:rsidRPr="00155356">
        <w:rPr>
          <w:rFonts w:ascii="Arial" w:eastAsia="Times New Roman" w:hAnsi="Arial" w:cs="Arial"/>
          <w:color w:val="000000"/>
          <w:sz w:val="24"/>
          <w:szCs w:val="24"/>
        </w:rPr>
        <w:t xml:space="preserve">Notice that there are 2 molecules on the left-hand side of the equation, but only 1 on the right. According to Le </w:t>
      </w:r>
      <w:proofErr w:type="spellStart"/>
      <w:r w:rsidRPr="00155356">
        <w:rPr>
          <w:rFonts w:ascii="Arial" w:eastAsia="Times New Roman" w:hAnsi="Arial" w:cs="Arial"/>
          <w:color w:val="000000"/>
          <w:sz w:val="24"/>
          <w:szCs w:val="24"/>
        </w:rPr>
        <w:t>Chatelier's</w:t>
      </w:r>
      <w:proofErr w:type="spellEnd"/>
      <w:r w:rsidRPr="00155356">
        <w:rPr>
          <w:rFonts w:ascii="Arial" w:eastAsia="Times New Roman" w:hAnsi="Arial" w:cs="Arial"/>
          <w:color w:val="000000"/>
          <w:sz w:val="24"/>
          <w:szCs w:val="24"/>
        </w:rPr>
        <w:t xml:space="preserve"> Principle, if you increase the pressure the system will respond by favoring the reaction which produces fewer molecules. That will cause the </w:t>
      </w:r>
      <w:r w:rsidRPr="00155356">
        <w:rPr>
          <w:rFonts w:ascii="Arial" w:eastAsia="Times New Roman" w:hAnsi="Arial" w:cs="Arial"/>
          <w:color w:val="000000"/>
          <w:sz w:val="24"/>
          <w:szCs w:val="24"/>
        </w:rPr>
        <w:lastRenderedPageBreak/>
        <w:t>pressure to fall again. In order to get as much ethanol as possible in the equilibrium mixture, you need as high a pressure as possible. High pressures also increase the rate of the reaction. However, the pressure used isn't all that high.</w:t>
      </w:r>
    </w:p>
    <w:p w:rsidR="00E024C8" w:rsidRPr="00155356" w:rsidRDefault="00E024C8" w:rsidP="00E024C8">
      <w:pPr>
        <w:shd w:val="clear" w:color="auto" w:fill="FFFFFF"/>
        <w:spacing w:before="100" w:beforeAutospacing="1" w:after="100" w:afterAutospacing="1" w:line="240" w:lineRule="auto"/>
        <w:outlineLvl w:val="1"/>
        <w:rPr>
          <w:rFonts w:ascii="Arial" w:eastAsia="Times New Roman" w:hAnsi="Arial" w:cs="Arial"/>
          <w:b/>
          <w:bCs/>
          <w:color w:val="137AC3"/>
          <w:sz w:val="32"/>
          <w:szCs w:val="32"/>
        </w:rPr>
      </w:pPr>
      <w:r w:rsidRPr="00155356">
        <w:rPr>
          <w:rFonts w:ascii="Arial" w:eastAsia="Times New Roman" w:hAnsi="Arial" w:cs="Arial"/>
          <w:b/>
          <w:bCs/>
          <w:color w:val="137AC3"/>
          <w:sz w:val="32"/>
          <w:szCs w:val="32"/>
        </w:rPr>
        <w:t>Problems with high pressures</w:t>
      </w:r>
    </w:p>
    <w:p w:rsidR="00E024C8" w:rsidRPr="00155356" w:rsidRDefault="00E024C8" w:rsidP="00E024C8">
      <w:pPr>
        <w:shd w:val="clear" w:color="auto" w:fill="FFFFFF"/>
        <w:spacing w:before="100" w:beforeAutospacing="1" w:after="100" w:afterAutospacing="1" w:line="240" w:lineRule="auto"/>
        <w:jc w:val="both"/>
        <w:rPr>
          <w:rFonts w:ascii="Arial" w:eastAsia="Times New Roman" w:hAnsi="Arial" w:cs="Arial"/>
          <w:color w:val="000000"/>
          <w:sz w:val="24"/>
          <w:szCs w:val="24"/>
        </w:rPr>
      </w:pPr>
      <w:r w:rsidRPr="00155356">
        <w:rPr>
          <w:rFonts w:ascii="Arial" w:eastAsia="Times New Roman" w:hAnsi="Arial" w:cs="Arial"/>
          <w:color w:val="000000"/>
          <w:sz w:val="24"/>
          <w:szCs w:val="24"/>
        </w:rPr>
        <w:t>There are two quite separate problems in this case:</w:t>
      </w:r>
    </w:p>
    <w:p w:rsidR="00E024C8" w:rsidRPr="00155356" w:rsidRDefault="00E024C8" w:rsidP="00E024C8">
      <w:pPr>
        <w:numPr>
          <w:ilvl w:val="0"/>
          <w:numId w:val="1"/>
        </w:numPr>
        <w:shd w:val="clear" w:color="auto" w:fill="FFFFFF"/>
        <w:spacing w:before="60" w:after="60" w:line="240" w:lineRule="auto"/>
        <w:jc w:val="both"/>
        <w:rPr>
          <w:rFonts w:ascii="Arial" w:eastAsia="Times New Roman" w:hAnsi="Arial" w:cs="Arial"/>
          <w:color w:val="000000"/>
          <w:sz w:val="24"/>
          <w:szCs w:val="24"/>
        </w:rPr>
      </w:pPr>
      <w:r w:rsidRPr="00155356">
        <w:rPr>
          <w:rFonts w:ascii="Arial" w:eastAsia="Times New Roman" w:hAnsi="Arial" w:cs="Arial"/>
          <w:color w:val="000000"/>
          <w:sz w:val="24"/>
          <w:szCs w:val="24"/>
        </w:rPr>
        <w:t>High pressures are expensive. It costs more to build the original plant because you need extremely strong pipes and containment vessels. It also needs a lot of energy to produce the high pressures. That can make the ethanol uneconomic to produce.</w:t>
      </w:r>
    </w:p>
    <w:p w:rsidR="00E024C8" w:rsidRPr="00155356" w:rsidRDefault="00E024C8" w:rsidP="00E024C8">
      <w:pPr>
        <w:numPr>
          <w:ilvl w:val="0"/>
          <w:numId w:val="1"/>
        </w:numPr>
        <w:shd w:val="clear" w:color="auto" w:fill="FFFFFF"/>
        <w:spacing w:before="60" w:after="60" w:line="240" w:lineRule="auto"/>
        <w:jc w:val="both"/>
        <w:rPr>
          <w:rFonts w:ascii="Arial" w:eastAsia="Times New Roman" w:hAnsi="Arial" w:cs="Arial"/>
          <w:color w:val="000000"/>
          <w:sz w:val="24"/>
          <w:szCs w:val="24"/>
        </w:rPr>
      </w:pPr>
      <w:r w:rsidRPr="00155356">
        <w:rPr>
          <w:rFonts w:ascii="Arial" w:eastAsia="Times New Roman" w:hAnsi="Arial" w:cs="Arial"/>
          <w:color w:val="000000"/>
          <w:sz w:val="24"/>
          <w:szCs w:val="24"/>
        </w:rPr>
        <w:t>At high pressures, the ethene poly</w:t>
      </w:r>
      <w:r w:rsidR="003B6851">
        <w:rPr>
          <w:rFonts w:ascii="Arial" w:eastAsia="Times New Roman" w:hAnsi="Arial" w:cs="Arial"/>
          <w:color w:val="000000"/>
          <w:sz w:val="24"/>
          <w:szCs w:val="24"/>
        </w:rPr>
        <w:t>m</w:t>
      </w:r>
      <w:r w:rsidRPr="00155356">
        <w:rPr>
          <w:rFonts w:ascii="Arial" w:eastAsia="Times New Roman" w:hAnsi="Arial" w:cs="Arial"/>
          <w:color w:val="000000"/>
          <w:sz w:val="24"/>
          <w:szCs w:val="24"/>
        </w:rPr>
        <w:t>erizes to make poly(ethene). Apart from wasting ethene, this could also clog up the plant.</w:t>
      </w:r>
    </w:p>
    <w:p w:rsidR="00E024C8" w:rsidRPr="00155356" w:rsidRDefault="00E024C8" w:rsidP="00E024C8">
      <w:pPr>
        <w:shd w:val="clear" w:color="auto" w:fill="FFFFFF"/>
        <w:spacing w:before="100" w:beforeAutospacing="1" w:after="100" w:afterAutospacing="1" w:line="240" w:lineRule="auto"/>
        <w:outlineLvl w:val="1"/>
        <w:rPr>
          <w:rFonts w:ascii="Arial" w:eastAsia="Times New Roman" w:hAnsi="Arial" w:cs="Arial"/>
          <w:b/>
          <w:bCs/>
          <w:color w:val="137AC3"/>
          <w:sz w:val="32"/>
          <w:szCs w:val="32"/>
        </w:rPr>
      </w:pPr>
      <w:r w:rsidRPr="00155356">
        <w:rPr>
          <w:rFonts w:ascii="Arial" w:eastAsia="Times New Roman" w:hAnsi="Arial" w:cs="Arial"/>
          <w:b/>
          <w:bCs/>
          <w:color w:val="137AC3"/>
          <w:sz w:val="32"/>
          <w:szCs w:val="32"/>
        </w:rPr>
        <w:t>The catalyst</w:t>
      </w:r>
    </w:p>
    <w:p w:rsidR="00E024C8" w:rsidRPr="00155356" w:rsidRDefault="00E024C8" w:rsidP="00E024C8">
      <w:pPr>
        <w:shd w:val="clear" w:color="auto" w:fill="FFFFFF"/>
        <w:spacing w:before="100" w:beforeAutospacing="1" w:after="100" w:afterAutospacing="1" w:line="240" w:lineRule="auto"/>
        <w:jc w:val="both"/>
        <w:rPr>
          <w:rFonts w:ascii="Arial" w:eastAsia="Times New Roman" w:hAnsi="Arial" w:cs="Arial"/>
          <w:color w:val="000000"/>
          <w:sz w:val="24"/>
          <w:szCs w:val="24"/>
        </w:rPr>
      </w:pPr>
      <w:r w:rsidRPr="00155356">
        <w:rPr>
          <w:rFonts w:ascii="Arial" w:eastAsia="Times New Roman" w:hAnsi="Arial" w:cs="Arial"/>
          <w:color w:val="000000"/>
          <w:sz w:val="24"/>
          <w:szCs w:val="24"/>
        </w:rPr>
        <w:t>The catalyst has no effect whatsoever on the position of the equilibrium. Adding a catalyst doesn't produce any greater percentage of ethanol in the equilibrium mixture. Its only function is to speed up the reaction.</w:t>
      </w:r>
    </w:p>
    <w:p w:rsidR="00E024C8" w:rsidRPr="00155356" w:rsidRDefault="00E024C8" w:rsidP="00E024C8">
      <w:pPr>
        <w:shd w:val="clear" w:color="auto" w:fill="FFFFFF"/>
        <w:spacing w:before="100" w:beforeAutospacing="1" w:after="100" w:afterAutospacing="1" w:line="240" w:lineRule="auto"/>
        <w:outlineLvl w:val="1"/>
        <w:rPr>
          <w:rFonts w:ascii="Arial" w:eastAsia="Times New Roman" w:hAnsi="Arial" w:cs="Arial"/>
          <w:b/>
          <w:bCs/>
          <w:color w:val="137AC3"/>
          <w:sz w:val="32"/>
          <w:szCs w:val="32"/>
        </w:rPr>
      </w:pPr>
      <w:r w:rsidRPr="00155356">
        <w:rPr>
          <w:rFonts w:ascii="Arial" w:eastAsia="Times New Roman" w:hAnsi="Arial" w:cs="Arial"/>
          <w:b/>
          <w:bCs/>
          <w:color w:val="137AC3"/>
          <w:sz w:val="32"/>
          <w:szCs w:val="32"/>
        </w:rPr>
        <w:t>Rate considerations</w:t>
      </w:r>
    </w:p>
    <w:p w:rsidR="000647F9" w:rsidRDefault="00E024C8" w:rsidP="005058FD">
      <w:pPr>
        <w:shd w:val="clear" w:color="auto" w:fill="FFFFFF"/>
        <w:spacing w:before="100" w:beforeAutospacing="1" w:after="100" w:afterAutospacing="1" w:line="240" w:lineRule="auto"/>
        <w:jc w:val="both"/>
        <w:rPr>
          <w:rFonts w:ascii="Arial" w:eastAsia="Times New Roman" w:hAnsi="Arial" w:cs="Arial"/>
          <w:color w:val="000000"/>
          <w:sz w:val="24"/>
          <w:szCs w:val="24"/>
        </w:rPr>
      </w:pPr>
      <w:r w:rsidRPr="00155356">
        <w:rPr>
          <w:rFonts w:ascii="Arial" w:eastAsia="Times New Roman" w:hAnsi="Arial" w:cs="Arial"/>
          <w:color w:val="000000"/>
          <w:sz w:val="24"/>
          <w:szCs w:val="24"/>
        </w:rPr>
        <w:t xml:space="preserve">In the absence of a catalyst the reaction is so slow that virtually no reaction happens in any sensible time. The catalyst ensures that the reaction is fast enough for a dynamic equilibrium to be set up within the very short time that the gases are </w:t>
      </w:r>
      <w:proofErr w:type="gramStart"/>
      <w:r w:rsidRPr="00155356">
        <w:rPr>
          <w:rFonts w:ascii="Arial" w:eastAsia="Times New Roman" w:hAnsi="Arial" w:cs="Arial"/>
          <w:color w:val="000000"/>
          <w:sz w:val="24"/>
          <w:szCs w:val="24"/>
        </w:rPr>
        <w:t>actually in</w:t>
      </w:r>
      <w:proofErr w:type="gramEnd"/>
      <w:r w:rsidRPr="00155356">
        <w:rPr>
          <w:rFonts w:ascii="Arial" w:eastAsia="Times New Roman" w:hAnsi="Arial" w:cs="Arial"/>
          <w:color w:val="000000"/>
          <w:sz w:val="24"/>
          <w:szCs w:val="24"/>
        </w:rPr>
        <w:t xml:space="preserve"> the reactor.</w:t>
      </w:r>
    </w:p>
    <w:p w:rsidR="005058FD" w:rsidRPr="002E6553" w:rsidRDefault="005058FD" w:rsidP="002E6553">
      <w:pPr>
        <w:shd w:val="clear" w:color="auto" w:fill="FFFFFF"/>
        <w:spacing w:before="100" w:beforeAutospacing="1" w:after="100" w:afterAutospacing="1" w:line="240" w:lineRule="auto"/>
        <w:outlineLvl w:val="1"/>
        <w:rPr>
          <w:rFonts w:ascii="Arial" w:eastAsia="Times New Roman" w:hAnsi="Arial" w:cs="Arial"/>
          <w:b/>
          <w:bCs/>
          <w:color w:val="137AC3"/>
          <w:sz w:val="32"/>
          <w:szCs w:val="32"/>
        </w:rPr>
      </w:pPr>
    </w:p>
    <w:p w:rsidR="005058FD" w:rsidRPr="00155356" w:rsidRDefault="005058FD" w:rsidP="005058FD">
      <w:pPr>
        <w:shd w:val="clear" w:color="auto" w:fill="FFFFFF"/>
        <w:spacing w:before="100" w:beforeAutospacing="1" w:after="100" w:afterAutospacing="1" w:line="240" w:lineRule="auto"/>
        <w:outlineLvl w:val="1"/>
        <w:rPr>
          <w:rFonts w:ascii="Arial" w:eastAsia="Times New Roman" w:hAnsi="Arial" w:cs="Arial"/>
          <w:b/>
          <w:bCs/>
          <w:color w:val="137AC3"/>
          <w:sz w:val="32"/>
          <w:szCs w:val="32"/>
        </w:rPr>
      </w:pPr>
      <w:r>
        <w:rPr>
          <w:rFonts w:ascii="Arial" w:eastAsia="Times New Roman" w:hAnsi="Arial" w:cs="Arial"/>
          <w:b/>
          <w:bCs/>
          <w:color w:val="137AC3"/>
          <w:sz w:val="32"/>
          <w:szCs w:val="32"/>
        </w:rPr>
        <w:t>General questions related to equilibrium</w:t>
      </w:r>
    </w:p>
    <w:p w:rsidR="002F30BD" w:rsidRPr="002F30BD" w:rsidRDefault="002F30BD" w:rsidP="002F30BD">
      <w:pPr>
        <w:autoSpaceDE w:val="0"/>
        <w:autoSpaceDN w:val="0"/>
        <w:adjustRightInd w:val="0"/>
        <w:rPr>
          <w:rFonts w:ascii="Arial" w:hAnsi="Arial" w:cs="Arial"/>
          <w:bCs/>
          <w:sz w:val="24"/>
          <w:szCs w:val="24"/>
        </w:rPr>
      </w:pPr>
      <w:r w:rsidRPr="002F30BD">
        <w:rPr>
          <w:rFonts w:ascii="Arial" w:hAnsi="Arial" w:cs="Arial"/>
          <w:bCs/>
          <w:sz w:val="24"/>
          <w:szCs w:val="24"/>
        </w:rPr>
        <w:t xml:space="preserve">1) For the reaction below, which way would the equilibrium shift, for each situation below, to the right or to the left? </w:t>
      </w:r>
    </w:p>
    <w:p w:rsidR="002F30BD" w:rsidRPr="002F30BD" w:rsidRDefault="002F30BD" w:rsidP="002F30BD">
      <w:pPr>
        <w:autoSpaceDE w:val="0"/>
        <w:autoSpaceDN w:val="0"/>
        <w:adjustRightInd w:val="0"/>
        <w:ind w:left="720" w:firstLine="720"/>
        <w:rPr>
          <w:rFonts w:ascii="Arial" w:hAnsi="Arial" w:cs="Arial"/>
          <w:bCs/>
          <w:sz w:val="24"/>
          <w:szCs w:val="24"/>
        </w:rPr>
      </w:pPr>
      <w:r w:rsidRPr="002F30BD">
        <w:rPr>
          <w:rFonts w:ascii="Arial" w:hAnsi="Arial" w:cs="Arial"/>
          <w:bCs/>
          <w:sz w:val="24"/>
          <w:szCs w:val="24"/>
        </w:rPr>
        <w:t>CH</w:t>
      </w:r>
      <w:r w:rsidRPr="002F30BD">
        <w:rPr>
          <w:rFonts w:ascii="Arial" w:hAnsi="Arial" w:cs="Arial"/>
          <w:bCs/>
          <w:sz w:val="24"/>
          <w:szCs w:val="24"/>
          <w:vertAlign w:val="subscript"/>
        </w:rPr>
        <w:t xml:space="preserve">4 (g) </w:t>
      </w:r>
      <w:r w:rsidRPr="002F30BD">
        <w:rPr>
          <w:rFonts w:ascii="Arial" w:hAnsi="Arial" w:cs="Arial"/>
          <w:bCs/>
          <w:sz w:val="24"/>
          <w:szCs w:val="24"/>
        </w:rPr>
        <w:t>+ 2H</w:t>
      </w:r>
      <w:r w:rsidRPr="002F30BD">
        <w:rPr>
          <w:rFonts w:ascii="Arial" w:hAnsi="Arial" w:cs="Arial"/>
          <w:bCs/>
          <w:sz w:val="24"/>
          <w:szCs w:val="24"/>
          <w:vertAlign w:val="subscript"/>
        </w:rPr>
        <w:t>2</w:t>
      </w:r>
      <w:r w:rsidRPr="002F30BD">
        <w:rPr>
          <w:rFonts w:ascii="Arial" w:hAnsi="Arial" w:cs="Arial"/>
          <w:bCs/>
          <w:sz w:val="24"/>
          <w:szCs w:val="24"/>
        </w:rPr>
        <w:t xml:space="preserve">S </w:t>
      </w:r>
      <w:r w:rsidRPr="002F30BD">
        <w:rPr>
          <w:rFonts w:ascii="Arial" w:hAnsi="Arial" w:cs="Arial"/>
          <w:bCs/>
          <w:sz w:val="24"/>
          <w:szCs w:val="24"/>
          <w:vertAlign w:val="subscript"/>
        </w:rPr>
        <w:t>(g)</w:t>
      </w:r>
      <w:r w:rsidRPr="002F30BD">
        <w:rPr>
          <w:rFonts w:ascii="Arial" w:hAnsi="Arial" w:cs="Arial"/>
          <w:bCs/>
          <w:sz w:val="24"/>
          <w:szCs w:val="24"/>
        </w:rPr>
        <w:t xml:space="preserve"> </w:t>
      </w:r>
      <w:r w:rsidRPr="002F30BD">
        <w:rPr>
          <w:rFonts w:ascii="Arial" w:eastAsia="TimesNewRomanPS-BoldMT" w:hAnsi="Arial" w:cs="Arial"/>
          <w:bCs/>
          <w:sz w:val="24"/>
          <w:szCs w:val="24"/>
        </w:rPr>
        <w:t xml:space="preserve">↔ </w:t>
      </w:r>
      <w:r w:rsidRPr="002F30BD">
        <w:rPr>
          <w:rFonts w:ascii="Arial" w:hAnsi="Arial" w:cs="Arial"/>
          <w:bCs/>
          <w:sz w:val="24"/>
          <w:szCs w:val="24"/>
        </w:rPr>
        <w:t>CS</w:t>
      </w:r>
      <w:r w:rsidRPr="002F30BD">
        <w:rPr>
          <w:rFonts w:ascii="Arial" w:hAnsi="Arial" w:cs="Arial"/>
          <w:bCs/>
          <w:sz w:val="24"/>
          <w:szCs w:val="24"/>
          <w:vertAlign w:val="subscript"/>
        </w:rPr>
        <w:t>2 (g)</w:t>
      </w:r>
      <w:r w:rsidRPr="002F30BD">
        <w:rPr>
          <w:rFonts w:ascii="Arial" w:hAnsi="Arial" w:cs="Arial"/>
          <w:bCs/>
          <w:sz w:val="24"/>
          <w:szCs w:val="24"/>
        </w:rPr>
        <w:t xml:space="preserve"> + 4H</w:t>
      </w:r>
      <w:r w:rsidRPr="002F30BD">
        <w:rPr>
          <w:rFonts w:ascii="Arial" w:hAnsi="Arial" w:cs="Arial"/>
          <w:bCs/>
          <w:sz w:val="24"/>
          <w:szCs w:val="24"/>
          <w:vertAlign w:val="subscript"/>
        </w:rPr>
        <w:t xml:space="preserve">2 (g) </w:t>
      </w:r>
      <w:r w:rsidRPr="002F30BD">
        <w:rPr>
          <w:rFonts w:ascii="Arial" w:hAnsi="Arial" w:cs="Arial"/>
          <w:bCs/>
          <w:sz w:val="24"/>
          <w:szCs w:val="24"/>
        </w:rPr>
        <w:t>+ Heat</w:t>
      </w:r>
    </w:p>
    <w:p w:rsidR="002F30BD" w:rsidRPr="002F30BD" w:rsidRDefault="002F30BD" w:rsidP="002F30BD">
      <w:pPr>
        <w:autoSpaceDE w:val="0"/>
        <w:autoSpaceDN w:val="0"/>
        <w:adjustRightInd w:val="0"/>
        <w:ind w:left="720"/>
        <w:rPr>
          <w:rFonts w:ascii="Arial" w:hAnsi="Arial" w:cs="Arial"/>
          <w:bCs/>
          <w:sz w:val="24"/>
          <w:szCs w:val="24"/>
        </w:rPr>
      </w:pPr>
      <w:r w:rsidRPr="002F30BD">
        <w:rPr>
          <w:rFonts w:ascii="Arial" w:hAnsi="Arial" w:cs="Arial"/>
          <w:bCs/>
          <w:sz w:val="24"/>
          <w:szCs w:val="24"/>
        </w:rPr>
        <w:t>(a) Decrease the concentration of dihydrogen sulfide. ____________________</w:t>
      </w:r>
    </w:p>
    <w:p w:rsidR="002F30BD" w:rsidRPr="002F30BD" w:rsidRDefault="002F30BD" w:rsidP="002F30BD">
      <w:pPr>
        <w:autoSpaceDE w:val="0"/>
        <w:autoSpaceDN w:val="0"/>
        <w:adjustRightInd w:val="0"/>
        <w:ind w:left="720"/>
        <w:rPr>
          <w:rFonts w:ascii="Arial" w:hAnsi="Arial" w:cs="Arial"/>
          <w:bCs/>
          <w:sz w:val="24"/>
          <w:szCs w:val="24"/>
        </w:rPr>
      </w:pPr>
      <w:r w:rsidRPr="002F30BD">
        <w:rPr>
          <w:rFonts w:ascii="Arial" w:hAnsi="Arial" w:cs="Arial"/>
          <w:bCs/>
          <w:sz w:val="24"/>
          <w:szCs w:val="24"/>
        </w:rPr>
        <w:t>(b) Increase the pressure on the system. ____________________</w:t>
      </w:r>
    </w:p>
    <w:p w:rsidR="002F30BD" w:rsidRPr="002F30BD" w:rsidRDefault="002F30BD" w:rsidP="002F30BD">
      <w:pPr>
        <w:autoSpaceDE w:val="0"/>
        <w:autoSpaceDN w:val="0"/>
        <w:adjustRightInd w:val="0"/>
        <w:ind w:left="720"/>
        <w:rPr>
          <w:rFonts w:ascii="Arial" w:hAnsi="Arial" w:cs="Arial"/>
          <w:bCs/>
          <w:sz w:val="24"/>
          <w:szCs w:val="24"/>
        </w:rPr>
      </w:pPr>
      <w:r w:rsidRPr="002F30BD">
        <w:rPr>
          <w:rFonts w:ascii="Arial" w:hAnsi="Arial" w:cs="Arial"/>
          <w:bCs/>
          <w:sz w:val="24"/>
          <w:szCs w:val="24"/>
        </w:rPr>
        <w:t>(c) Increase the temperature of the system. ____________________</w:t>
      </w:r>
    </w:p>
    <w:p w:rsidR="002F30BD" w:rsidRPr="002F30BD" w:rsidRDefault="002F30BD" w:rsidP="002F30BD">
      <w:pPr>
        <w:autoSpaceDE w:val="0"/>
        <w:autoSpaceDN w:val="0"/>
        <w:adjustRightInd w:val="0"/>
        <w:ind w:left="720"/>
        <w:rPr>
          <w:rFonts w:ascii="Arial" w:hAnsi="Arial" w:cs="Arial"/>
          <w:bCs/>
          <w:sz w:val="24"/>
          <w:szCs w:val="24"/>
        </w:rPr>
      </w:pPr>
      <w:r w:rsidRPr="002F30BD">
        <w:rPr>
          <w:rFonts w:ascii="Arial" w:hAnsi="Arial" w:cs="Arial"/>
          <w:bCs/>
          <w:sz w:val="24"/>
          <w:szCs w:val="24"/>
        </w:rPr>
        <w:t>(d) Increase the concentration of carbon disulfide. ____________________</w:t>
      </w:r>
    </w:p>
    <w:p w:rsidR="002F30BD" w:rsidRPr="002F30BD" w:rsidRDefault="002F30BD" w:rsidP="002F30BD">
      <w:pPr>
        <w:autoSpaceDE w:val="0"/>
        <w:autoSpaceDN w:val="0"/>
        <w:adjustRightInd w:val="0"/>
        <w:ind w:left="720"/>
        <w:rPr>
          <w:rFonts w:ascii="Arial" w:hAnsi="Arial" w:cs="Arial"/>
          <w:bCs/>
          <w:sz w:val="24"/>
          <w:szCs w:val="24"/>
        </w:rPr>
      </w:pPr>
      <w:r w:rsidRPr="002F30BD">
        <w:rPr>
          <w:rFonts w:ascii="Arial" w:hAnsi="Arial" w:cs="Arial"/>
          <w:bCs/>
          <w:sz w:val="24"/>
          <w:szCs w:val="24"/>
        </w:rPr>
        <w:lastRenderedPageBreak/>
        <w:t>(e) Decrease the concentration of methane (CH</w:t>
      </w:r>
      <w:r w:rsidRPr="002F30BD">
        <w:rPr>
          <w:rFonts w:ascii="Arial" w:hAnsi="Arial" w:cs="Arial"/>
          <w:bCs/>
          <w:sz w:val="24"/>
          <w:szCs w:val="24"/>
          <w:vertAlign w:val="subscript"/>
        </w:rPr>
        <w:t>4</w:t>
      </w:r>
      <w:r w:rsidRPr="002F30BD">
        <w:rPr>
          <w:rFonts w:ascii="Arial" w:hAnsi="Arial" w:cs="Arial"/>
          <w:bCs/>
          <w:sz w:val="24"/>
          <w:szCs w:val="24"/>
        </w:rPr>
        <w:t>). ____________________</w:t>
      </w:r>
    </w:p>
    <w:p w:rsidR="002F30BD" w:rsidRPr="002F30BD" w:rsidRDefault="002F30BD" w:rsidP="002F30BD">
      <w:pPr>
        <w:autoSpaceDE w:val="0"/>
        <w:autoSpaceDN w:val="0"/>
        <w:adjustRightInd w:val="0"/>
        <w:rPr>
          <w:rFonts w:ascii="Arial" w:hAnsi="Arial" w:cs="Arial"/>
          <w:bCs/>
          <w:sz w:val="24"/>
          <w:szCs w:val="24"/>
        </w:rPr>
      </w:pPr>
    </w:p>
    <w:p w:rsidR="002F30BD" w:rsidRPr="002F30BD" w:rsidRDefault="002F30BD" w:rsidP="002F30BD">
      <w:pPr>
        <w:autoSpaceDE w:val="0"/>
        <w:autoSpaceDN w:val="0"/>
        <w:adjustRightInd w:val="0"/>
        <w:rPr>
          <w:rFonts w:ascii="Arial" w:hAnsi="Arial" w:cs="Arial"/>
          <w:bCs/>
          <w:sz w:val="24"/>
          <w:szCs w:val="24"/>
        </w:rPr>
      </w:pPr>
      <w:r w:rsidRPr="002F30BD">
        <w:rPr>
          <w:rFonts w:ascii="Arial" w:hAnsi="Arial" w:cs="Arial"/>
          <w:bCs/>
          <w:sz w:val="24"/>
          <w:szCs w:val="24"/>
        </w:rPr>
        <w:t>2) What would happen to the position of the equilibrium when the following changes are made to the equilibrium system below?</w:t>
      </w:r>
    </w:p>
    <w:p w:rsidR="002F30BD" w:rsidRPr="002F30BD" w:rsidRDefault="002F30BD" w:rsidP="002F30BD">
      <w:pPr>
        <w:autoSpaceDE w:val="0"/>
        <w:autoSpaceDN w:val="0"/>
        <w:adjustRightInd w:val="0"/>
        <w:ind w:left="720" w:firstLine="720"/>
        <w:rPr>
          <w:rFonts w:ascii="Arial" w:hAnsi="Arial" w:cs="Arial"/>
          <w:bCs/>
          <w:sz w:val="24"/>
          <w:szCs w:val="24"/>
        </w:rPr>
      </w:pPr>
      <w:r w:rsidRPr="002F30BD">
        <w:rPr>
          <w:rFonts w:ascii="Arial" w:hAnsi="Arial" w:cs="Arial"/>
          <w:bCs/>
          <w:sz w:val="24"/>
          <w:szCs w:val="24"/>
        </w:rPr>
        <w:t>2SO</w:t>
      </w:r>
      <w:r w:rsidRPr="002F30BD">
        <w:rPr>
          <w:rFonts w:ascii="Arial" w:hAnsi="Arial" w:cs="Arial"/>
          <w:bCs/>
          <w:sz w:val="24"/>
          <w:szCs w:val="24"/>
          <w:vertAlign w:val="subscript"/>
        </w:rPr>
        <w:t>3 (g)</w:t>
      </w:r>
      <w:r w:rsidRPr="002F30BD">
        <w:rPr>
          <w:rFonts w:ascii="Arial" w:hAnsi="Arial" w:cs="Arial"/>
          <w:bCs/>
          <w:sz w:val="24"/>
          <w:szCs w:val="24"/>
        </w:rPr>
        <w:t xml:space="preserve"> </w:t>
      </w:r>
      <w:r w:rsidRPr="002F30BD">
        <w:rPr>
          <w:rFonts w:ascii="Arial" w:eastAsia="TimesNewRomanPS-BoldMT" w:hAnsi="Arial" w:cs="Arial"/>
          <w:bCs/>
          <w:sz w:val="24"/>
          <w:szCs w:val="24"/>
        </w:rPr>
        <w:t xml:space="preserve">↔ </w:t>
      </w:r>
      <w:r w:rsidRPr="002F30BD">
        <w:rPr>
          <w:rFonts w:ascii="Arial" w:hAnsi="Arial" w:cs="Arial"/>
          <w:bCs/>
          <w:sz w:val="24"/>
          <w:szCs w:val="24"/>
        </w:rPr>
        <w:t>2SO</w:t>
      </w:r>
      <w:r w:rsidRPr="002F30BD">
        <w:rPr>
          <w:rFonts w:ascii="Arial" w:hAnsi="Arial" w:cs="Arial"/>
          <w:bCs/>
          <w:sz w:val="24"/>
          <w:szCs w:val="24"/>
          <w:vertAlign w:val="subscript"/>
        </w:rPr>
        <w:t>2 (g)</w:t>
      </w:r>
      <w:r w:rsidRPr="002F30BD">
        <w:rPr>
          <w:rFonts w:ascii="Arial" w:hAnsi="Arial" w:cs="Arial"/>
          <w:bCs/>
          <w:sz w:val="24"/>
          <w:szCs w:val="24"/>
        </w:rPr>
        <w:t xml:space="preserve"> + O</w:t>
      </w:r>
      <w:r w:rsidRPr="002F30BD">
        <w:rPr>
          <w:rFonts w:ascii="Arial" w:hAnsi="Arial" w:cs="Arial"/>
          <w:bCs/>
          <w:sz w:val="24"/>
          <w:szCs w:val="24"/>
          <w:vertAlign w:val="subscript"/>
        </w:rPr>
        <w:t>2 (g)</w:t>
      </w:r>
    </w:p>
    <w:p w:rsidR="002F30BD" w:rsidRPr="002F30BD" w:rsidRDefault="002F30BD" w:rsidP="002F30BD">
      <w:pPr>
        <w:autoSpaceDE w:val="0"/>
        <w:autoSpaceDN w:val="0"/>
        <w:adjustRightInd w:val="0"/>
        <w:ind w:left="720"/>
        <w:rPr>
          <w:rFonts w:ascii="Arial" w:hAnsi="Arial" w:cs="Arial"/>
          <w:bCs/>
          <w:sz w:val="24"/>
          <w:szCs w:val="24"/>
        </w:rPr>
      </w:pPr>
      <w:r w:rsidRPr="002F30BD">
        <w:rPr>
          <w:rFonts w:ascii="Arial" w:hAnsi="Arial" w:cs="Arial"/>
          <w:bCs/>
          <w:sz w:val="24"/>
          <w:szCs w:val="24"/>
        </w:rPr>
        <w:t>(a) Sulfur dioxide is added to the system. ____________________</w:t>
      </w:r>
    </w:p>
    <w:p w:rsidR="002F30BD" w:rsidRPr="002F30BD" w:rsidRDefault="002F30BD" w:rsidP="002F30BD">
      <w:pPr>
        <w:autoSpaceDE w:val="0"/>
        <w:autoSpaceDN w:val="0"/>
        <w:adjustRightInd w:val="0"/>
        <w:ind w:left="720"/>
        <w:rPr>
          <w:rFonts w:ascii="Arial" w:hAnsi="Arial" w:cs="Arial"/>
          <w:bCs/>
          <w:sz w:val="24"/>
          <w:szCs w:val="24"/>
        </w:rPr>
      </w:pPr>
      <w:r w:rsidRPr="002F30BD">
        <w:rPr>
          <w:rFonts w:ascii="Arial" w:hAnsi="Arial" w:cs="Arial"/>
          <w:bCs/>
          <w:sz w:val="24"/>
          <w:szCs w:val="24"/>
        </w:rPr>
        <w:t>(b) Sulfur trioxide is removed from the system. ___________________________</w:t>
      </w:r>
    </w:p>
    <w:p w:rsidR="002F30BD" w:rsidRPr="002F30BD" w:rsidRDefault="002F30BD" w:rsidP="002F30BD">
      <w:pPr>
        <w:autoSpaceDE w:val="0"/>
        <w:autoSpaceDN w:val="0"/>
        <w:adjustRightInd w:val="0"/>
        <w:ind w:left="720"/>
        <w:rPr>
          <w:rFonts w:ascii="Arial" w:hAnsi="Arial" w:cs="Arial"/>
          <w:bCs/>
          <w:sz w:val="24"/>
          <w:szCs w:val="24"/>
        </w:rPr>
      </w:pPr>
      <w:r w:rsidRPr="002F30BD">
        <w:rPr>
          <w:rFonts w:ascii="Arial" w:hAnsi="Arial" w:cs="Arial"/>
          <w:bCs/>
          <w:sz w:val="24"/>
          <w:szCs w:val="24"/>
        </w:rPr>
        <w:t>(c) Oxygen is added to the system. _____________________________</w:t>
      </w:r>
    </w:p>
    <w:p w:rsidR="002F30BD" w:rsidRPr="002F30BD" w:rsidRDefault="002F30BD" w:rsidP="002F30BD">
      <w:pPr>
        <w:autoSpaceDE w:val="0"/>
        <w:autoSpaceDN w:val="0"/>
        <w:adjustRightInd w:val="0"/>
        <w:rPr>
          <w:rFonts w:ascii="Arial" w:hAnsi="Arial" w:cs="Arial"/>
          <w:bCs/>
          <w:sz w:val="24"/>
          <w:szCs w:val="24"/>
        </w:rPr>
      </w:pPr>
    </w:p>
    <w:p w:rsidR="002F30BD" w:rsidRPr="002F30BD" w:rsidRDefault="002F30BD" w:rsidP="002F30BD">
      <w:pPr>
        <w:autoSpaceDE w:val="0"/>
        <w:autoSpaceDN w:val="0"/>
        <w:adjustRightInd w:val="0"/>
        <w:rPr>
          <w:rFonts w:ascii="Arial" w:hAnsi="Arial" w:cs="Arial"/>
          <w:bCs/>
          <w:sz w:val="24"/>
          <w:szCs w:val="24"/>
        </w:rPr>
      </w:pPr>
      <w:r w:rsidRPr="002F30BD">
        <w:rPr>
          <w:rFonts w:ascii="Arial" w:hAnsi="Arial" w:cs="Arial"/>
          <w:bCs/>
          <w:sz w:val="24"/>
          <w:szCs w:val="24"/>
        </w:rPr>
        <w:t>3) What would happen to the position of the equilibrium when the following changes are made to the reaction below?</w:t>
      </w:r>
    </w:p>
    <w:p w:rsidR="002F30BD" w:rsidRPr="002F30BD" w:rsidRDefault="002F30BD" w:rsidP="002F30BD">
      <w:pPr>
        <w:autoSpaceDE w:val="0"/>
        <w:autoSpaceDN w:val="0"/>
        <w:adjustRightInd w:val="0"/>
        <w:ind w:left="720" w:firstLine="720"/>
        <w:rPr>
          <w:rFonts w:ascii="Arial" w:hAnsi="Arial" w:cs="Arial"/>
          <w:bCs/>
          <w:sz w:val="24"/>
          <w:szCs w:val="24"/>
        </w:rPr>
      </w:pPr>
      <w:r w:rsidRPr="002F30BD">
        <w:rPr>
          <w:rFonts w:ascii="Arial" w:hAnsi="Arial" w:cs="Arial"/>
          <w:bCs/>
          <w:sz w:val="24"/>
          <w:szCs w:val="24"/>
        </w:rPr>
        <w:t xml:space="preserve">2HgO </w:t>
      </w:r>
      <w:r w:rsidRPr="002F30BD">
        <w:rPr>
          <w:rFonts w:ascii="Arial" w:hAnsi="Arial" w:cs="Arial"/>
          <w:bCs/>
          <w:sz w:val="24"/>
          <w:szCs w:val="24"/>
          <w:vertAlign w:val="subscript"/>
        </w:rPr>
        <w:t>(s)</w:t>
      </w:r>
      <w:r w:rsidRPr="002F30BD">
        <w:rPr>
          <w:rFonts w:ascii="Arial" w:hAnsi="Arial" w:cs="Arial"/>
          <w:bCs/>
          <w:sz w:val="24"/>
          <w:szCs w:val="24"/>
        </w:rPr>
        <w:t xml:space="preserve"> </w:t>
      </w:r>
      <w:r w:rsidRPr="002F30BD">
        <w:rPr>
          <w:rFonts w:ascii="Arial" w:eastAsia="TimesNewRomanPS-BoldMT" w:hAnsi="Arial" w:cs="Arial"/>
          <w:bCs/>
          <w:sz w:val="24"/>
          <w:szCs w:val="24"/>
        </w:rPr>
        <w:t xml:space="preserve">↔ </w:t>
      </w:r>
      <w:r w:rsidRPr="002F30BD">
        <w:rPr>
          <w:rFonts w:ascii="Arial" w:hAnsi="Arial" w:cs="Arial"/>
          <w:bCs/>
          <w:sz w:val="24"/>
          <w:szCs w:val="24"/>
        </w:rPr>
        <w:t xml:space="preserve">Hg </w:t>
      </w:r>
      <w:r w:rsidRPr="002F30BD">
        <w:rPr>
          <w:rFonts w:ascii="Arial" w:hAnsi="Arial" w:cs="Arial"/>
          <w:bCs/>
          <w:sz w:val="24"/>
          <w:szCs w:val="24"/>
          <w:vertAlign w:val="subscript"/>
        </w:rPr>
        <w:t xml:space="preserve">(l) </w:t>
      </w:r>
      <w:r w:rsidRPr="002F30BD">
        <w:rPr>
          <w:rFonts w:ascii="Arial" w:hAnsi="Arial" w:cs="Arial"/>
          <w:bCs/>
          <w:sz w:val="24"/>
          <w:szCs w:val="24"/>
        </w:rPr>
        <w:t>+ O</w:t>
      </w:r>
      <w:r w:rsidRPr="002F30BD">
        <w:rPr>
          <w:rFonts w:ascii="Arial" w:hAnsi="Arial" w:cs="Arial"/>
          <w:bCs/>
          <w:sz w:val="24"/>
          <w:szCs w:val="24"/>
          <w:vertAlign w:val="subscript"/>
        </w:rPr>
        <w:t>2 (g)</w:t>
      </w:r>
    </w:p>
    <w:p w:rsidR="002F30BD" w:rsidRPr="002F30BD" w:rsidRDefault="002F30BD" w:rsidP="002F30BD">
      <w:pPr>
        <w:autoSpaceDE w:val="0"/>
        <w:autoSpaceDN w:val="0"/>
        <w:adjustRightInd w:val="0"/>
        <w:ind w:left="720"/>
        <w:rPr>
          <w:rFonts w:ascii="Arial" w:hAnsi="Arial" w:cs="Arial"/>
          <w:bCs/>
          <w:sz w:val="24"/>
          <w:szCs w:val="24"/>
        </w:rPr>
      </w:pPr>
      <w:r w:rsidRPr="002F30BD">
        <w:rPr>
          <w:rFonts w:ascii="Arial" w:hAnsi="Arial" w:cs="Arial"/>
          <w:bCs/>
          <w:sz w:val="24"/>
          <w:szCs w:val="24"/>
        </w:rPr>
        <w:t xml:space="preserve">(a) </w:t>
      </w:r>
      <w:proofErr w:type="spellStart"/>
      <w:r w:rsidRPr="002F30BD">
        <w:rPr>
          <w:rFonts w:ascii="Arial" w:hAnsi="Arial" w:cs="Arial"/>
          <w:bCs/>
          <w:sz w:val="24"/>
          <w:szCs w:val="24"/>
        </w:rPr>
        <w:t>HgO</w:t>
      </w:r>
      <w:proofErr w:type="spellEnd"/>
      <w:r w:rsidRPr="002F30BD">
        <w:rPr>
          <w:rFonts w:ascii="Arial" w:hAnsi="Arial" w:cs="Arial"/>
          <w:bCs/>
          <w:sz w:val="24"/>
          <w:szCs w:val="24"/>
        </w:rPr>
        <w:t xml:space="preserve"> is added to the system. _______________________</w:t>
      </w:r>
    </w:p>
    <w:p w:rsidR="002F30BD" w:rsidRPr="002F30BD" w:rsidRDefault="002F30BD" w:rsidP="002F30BD">
      <w:pPr>
        <w:autoSpaceDE w:val="0"/>
        <w:autoSpaceDN w:val="0"/>
        <w:adjustRightInd w:val="0"/>
        <w:ind w:left="720"/>
        <w:rPr>
          <w:rFonts w:ascii="Arial" w:hAnsi="Arial" w:cs="Arial"/>
          <w:bCs/>
          <w:sz w:val="24"/>
          <w:szCs w:val="24"/>
        </w:rPr>
      </w:pPr>
      <w:r w:rsidRPr="002F30BD">
        <w:rPr>
          <w:rFonts w:ascii="Arial" w:hAnsi="Arial" w:cs="Arial"/>
          <w:bCs/>
          <w:sz w:val="24"/>
          <w:szCs w:val="24"/>
        </w:rPr>
        <w:t>(b) The pressure on the system increases. ______________________</w:t>
      </w:r>
    </w:p>
    <w:p w:rsidR="002F30BD" w:rsidRPr="002F30BD" w:rsidRDefault="002F30BD" w:rsidP="002F30BD">
      <w:pPr>
        <w:autoSpaceDE w:val="0"/>
        <w:autoSpaceDN w:val="0"/>
        <w:adjustRightInd w:val="0"/>
        <w:rPr>
          <w:rFonts w:ascii="Arial" w:hAnsi="Arial" w:cs="Arial"/>
          <w:bCs/>
          <w:sz w:val="24"/>
          <w:szCs w:val="24"/>
        </w:rPr>
      </w:pPr>
    </w:p>
    <w:p w:rsidR="002F30BD" w:rsidRPr="002F30BD" w:rsidRDefault="002F30BD" w:rsidP="002F30BD">
      <w:pPr>
        <w:autoSpaceDE w:val="0"/>
        <w:autoSpaceDN w:val="0"/>
        <w:adjustRightInd w:val="0"/>
        <w:rPr>
          <w:rFonts w:ascii="Arial" w:hAnsi="Arial" w:cs="Arial"/>
          <w:bCs/>
          <w:sz w:val="24"/>
          <w:szCs w:val="24"/>
        </w:rPr>
      </w:pPr>
      <w:r w:rsidRPr="002F30BD">
        <w:rPr>
          <w:rFonts w:ascii="Arial" w:hAnsi="Arial" w:cs="Arial"/>
          <w:bCs/>
          <w:sz w:val="24"/>
          <w:szCs w:val="24"/>
        </w:rPr>
        <w:t xml:space="preserve">4) Predict the effect of </w:t>
      </w:r>
      <w:r w:rsidRPr="002F30BD">
        <w:rPr>
          <w:rFonts w:ascii="Arial" w:hAnsi="Arial" w:cs="Arial"/>
          <w:b/>
          <w:bCs/>
          <w:sz w:val="24"/>
          <w:szCs w:val="24"/>
          <w:u w:val="single"/>
        </w:rPr>
        <w:t>increasing pressure</w:t>
      </w:r>
      <w:r w:rsidRPr="002F30BD">
        <w:rPr>
          <w:rFonts w:ascii="Arial" w:hAnsi="Arial" w:cs="Arial"/>
          <w:bCs/>
          <w:sz w:val="24"/>
          <w:szCs w:val="24"/>
        </w:rPr>
        <w:t xml:space="preserve"> for each of the following equilibriums:</w:t>
      </w:r>
    </w:p>
    <w:p w:rsidR="002F30BD" w:rsidRPr="002F30BD" w:rsidRDefault="002F30BD" w:rsidP="002F30BD">
      <w:pPr>
        <w:autoSpaceDE w:val="0"/>
        <w:autoSpaceDN w:val="0"/>
        <w:adjustRightInd w:val="0"/>
        <w:ind w:left="720"/>
        <w:rPr>
          <w:rFonts w:ascii="Arial" w:hAnsi="Arial" w:cs="Arial"/>
          <w:bCs/>
          <w:sz w:val="24"/>
          <w:szCs w:val="24"/>
        </w:rPr>
      </w:pPr>
      <w:r w:rsidRPr="002F30BD">
        <w:rPr>
          <w:rFonts w:ascii="Arial" w:hAnsi="Arial" w:cs="Arial"/>
          <w:bCs/>
          <w:sz w:val="24"/>
          <w:szCs w:val="24"/>
        </w:rPr>
        <w:t>(a) 2H</w:t>
      </w:r>
      <w:r w:rsidRPr="002F30BD">
        <w:rPr>
          <w:rFonts w:ascii="Arial" w:hAnsi="Arial" w:cs="Arial"/>
          <w:bCs/>
          <w:sz w:val="24"/>
          <w:szCs w:val="24"/>
          <w:vertAlign w:val="subscript"/>
        </w:rPr>
        <w:t>2</w:t>
      </w:r>
      <w:r w:rsidRPr="002F30BD">
        <w:rPr>
          <w:rFonts w:ascii="Arial" w:hAnsi="Arial" w:cs="Arial"/>
          <w:bCs/>
          <w:sz w:val="24"/>
          <w:szCs w:val="24"/>
        </w:rPr>
        <w:t xml:space="preserve">O </w:t>
      </w:r>
      <w:r w:rsidRPr="002F30BD">
        <w:rPr>
          <w:rFonts w:ascii="Arial" w:hAnsi="Arial" w:cs="Arial"/>
          <w:bCs/>
          <w:sz w:val="24"/>
          <w:szCs w:val="24"/>
          <w:vertAlign w:val="subscript"/>
        </w:rPr>
        <w:t>(g)</w:t>
      </w:r>
      <w:r w:rsidRPr="002F30BD">
        <w:rPr>
          <w:rFonts w:ascii="Arial" w:hAnsi="Arial" w:cs="Arial"/>
          <w:bCs/>
          <w:sz w:val="24"/>
          <w:szCs w:val="24"/>
        </w:rPr>
        <w:t xml:space="preserve"> + N</w:t>
      </w:r>
      <w:r w:rsidRPr="002F30BD">
        <w:rPr>
          <w:rFonts w:ascii="Arial" w:hAnsi="Arial" w:cs="Arial"/>
          <w:bCs/>
          <w:sz w:val="24"/>
          <w:szCs w:val="24"/>
          <w:vertAlign w:val="subscript"/>
        </w:rPr>
        <w:t>2 (g)</w:t>
      </w:r>
      <w:r w:rsidRPr="002F30BD">
        <w:rPr>
          <w:rFonts w:ascii="Arial" w:hAnsi="Arial" w:cs="Arial"/>
          <w:bCs/>
          <w:sz w:val="24"/>
          <w:szCs w:val="24"/>
        </w:rPr>
        <w:t xml:space="preserve"> ↔ 2H</w:t>
      </w:r>
      <w:r w:rsidRPr="002F30BD">
        <w:rPr>
          <w:rFonts w:ascii="Arial" w:hAnsi="Arial" w:cs="Arial"/>
          <w:bCs/>
          <w:sz w:val="24"/>
          <w:szCs w:val="24"/>
          <w:vertAlign w:val="subscript"/>
        </w:rPr>
        <w:t>2 (g)</w:t>
      </w:r>
      <w:r w:rsidRPr="002F30BD">
        <w:rPr>
          <w:rFonts w:ascii="Arial" w:hAnsi="Arial" w:cs="Arial"/>
          <w:bCs/>
          <w:sz w:val="24"/>
          <w:szCs w:val="24"/>
        </w:rPr>
        <w:t xml:space="preserve"> + 2NO </w:t>
      </w:r>
      <w:r w:rsidRPr="002F30BD">
        <w:rPr>
          <w:rFonts w:ascii="Arial" w:hAnsi="Arial" w:cs="Arial"/>
          <w:bCs/>
          <w:sz w:val="24"/>
          <w:szCs w:val="24"/>
          <w:vertAlign w:val="subscript"/>
        </w:rPr>
        <w:t>(g)</w:t>
      </w:r>
      <w:r w:rsidRPr="002F30BD">
        <w:rPr>
          <w:rFonts w:ascii="Arial" w:hAnsi="Arial" w:cs="Arial"/>
          <w:bCs/>
          <w:sz w:val="24"/>
          <w:szCs w:val="24"/>
        </w:rPr>
        <w:t xml:space="preserve"> ________________________</w:t>
      </w:r>
    </w:p>
    <w:p w:rsidR="002F30BD" w:rsidRPr="002F30BD" w:rsidRDefault="002F30BD" w:rsidP="002F30BD">
      <w:pPr>
        <w:autoSpaceDE w:val="0"/>
        <w:autoSpaceDN w:val="0"/>
        <w:adjustRightInd w:val="0"/>
        <w:ind w:left="720"/>
        <w:rPr>
          <w:rFonts w:ascii="Arial" w:hAnsi="Arial" w:cs="Arial"/>
          <w:bCs/>
          <w:sz w:val="24"/>
          <w:szCs w:val="24"/>
        </w:rPr>
      </w:pPr>
      <w:r w:rsidRPr="002F30BD">
        <w:rPr>
          <w:rFonts w:ascii="Arial" w:hAnsi="Arial" w:cs="Arial"/>
          <w:bCs/>
          <w:sz w:val="24"/>
          <w:szCs w:val="24"/>
        </w:rPr>
        <w:t>(b) SiO</w:t>
      </w:r>
      <w:r w:rsidRPr="002F30BD">
        <w:rPr>
          <w:rFonts w:ascii="Arial" w:hAnsi="Arial" w:cs="Arial"/>
          <w:bCs/>
          <w:sz w:val="24"/>
          <w:szCs w:val="24"/>
          <w:vertAlign w:val="subscript"/>
        </w:rPr>
        <w:t>2 (s)</w:t>
      </w:r>
      <w:r w:rsidRPr="002F30BD">
        <w:rPr>
          <w:rFonts w:ascii="Arial" w:hAnsi="Arial" w:cs="Arial"/>
          <w:bCs/>
          <w:sz w:val="24"/>
          <w:szCs w:val="24"/>
        </w:rPr>
        <w:t xml:space="preserve"> + 4HF </w:t>
      </w:r>
      <w:r w:rsidRPr="002F30BD">
        <w:rPr>
          <w:rFonts w:ascii="Arial" w:hAnsi="Arial" w:cs="Arial"/>
          <w:bCs/>
          <w:sz w:val="24"/>
          <w:szCs w:val="24"/>
          <w:vertAlign w:val="subscript"/>
        </w:rPr>
        <w:t>(g)</w:t>
      </w:r>
      <w:r w:rsidRPr="002F30BD">
        <w:rPr>
          <w:rFonts w:ascii="Arial" w:hAnsi="Arial" w:cs="Arial"/>
          <w:bCs/>
          <w:sz w:val="24"/>
          <w:szCs w:val="24"/>
        </w:rPr>
        <w:t xml:space="preserve"> ↔ SiF</w:t>
      </w:r>
      <w:r w:rsidRPr="002F30BD">
        <w:rPr>
          <w:rFonts w:ascii="Arial" w:hAnsi="Arial" w:cs="Arial"/>
          <w:bCs/>
          <w:sz w:val="24"/>
          <w:szCs w:val="24"/>
          <w:vertAlign w:val="subscript"/>
        </w:rPr>
        <w:t>4 (g)</w:t>
      </w:r>
      <w:r w:rsidRPr="002F30BD">
        <w:rPr>
          <w:rFonts w:ascii="Arial" w:hAnsi="Arial" w:cs="Arial"/>
          <w:bCs/>
          <w:sz w:val="24"/>
          <w:szCs w:val="24"/>
        </w:rPr>
        <w:t xml:space="preserve"> + 2H</w:t>
      </w:r>
      <w:r w:rsidRPr="002F30BD">
        <w:rPr>
          <w:rFonts w:ascii="Arial" w:hAnsi="Arial" w:cs="Arial"/>
          <w:bCs/>
          <w:sz w:val="24"/>
          <w:szCs w:val="24"/>
          <w:vertAlign w:val="subscript"/>
        </w:rPr>
        <w:t>2</w:t>
      </w:r>
      <w:r w:rsidRPr="002F30BD">
        <w:rPr>
          <w:rFonts w:ascii="Arial" w:hAnsi="Arial" w:cs="Arial"/>
          <w:bCs/>
          <w:sz w:val="24"/>
          <w:szCs w:val="24"/>
        </w:rPr>
        <w:t xml:space="preserve">O </w:t>
      </w:r>
      <w:r w:rsidRPr="002F30BD">
        <w:rPr>
          <w:rFonts w:ascii="Arial" w:hAnsi="Arial" w:cs="Arial"/>
          <w:bCs/>
          <w:sz w:val="24"/>
          <w:szCs w:val="24"/>
          <w:vertAlign w:val="subscript"/>
        </w:rPr>
        <w:t>(g)</w:t>
      </w:r>
      <w:r w:rsidRPr="002F30BD">
        <w:rPr>
          <w:rFonts w:ascii="Arial" w:hAnsi="Arial" w:cs="Arial"/>
          <w:bCs/>
          <w:sz w:val="24"/>
          <w:szCs w:val="24"/>
        </w:rPr>
        <w:t xml:space="preserve"> ________________________</w:t>
      </w:r>
    </w:p>
    <w:p w:rsidR="002F30BD" w:rsidRPr="002F30BD" w:rsidRDefault="002F30BD" w:rsidP="002F30BD">
      <w:pPr>
        <w:autoSpaceDE w:val="0"/>
        <w:autoSpaceDN w:val="0"/>
        <w:adjustRightInd w:val="0"/>
        <w:ind w:left="720"/>
        <w:rPr>
          <w:rFonts w:ascii="Arial" w:hAnsi="Arial" w:cs="Arial"/>
          <w:bCs/>
          <w:sz w:val="24"/>
          <w:szCs w:val="24"/>
        </w:rPr>
      </w:pPr>
      <w:r w:rsidRPr="002F30BD">
        <w:rPr>
          <w:rFonts w:ascii="Arial" w:hAnsi="Arial" w:cs="Arial"/>
          <w:bCs/>
          <w:sz w:val="24"/>
          <w:szCs w:val="24"/>
        </w:rPr>
        <w:t xml:space="preserve">(c) CO </w:t>
      </w:r>
      <w:r w:rsidRPr="002F30BD">
        <w:rPr>
          <w:rFonts w:ascii="Arial" w:hAnsi="Arial" w:cs="Arial"/>
          <w:bCs/>
          <w:sz w:val="24"/>
          <w:szCs w:val="24"/>
          <w:vertAlign w:val="subscript"/>
        </w:rPr>
        <w:t>(g)</w:t>
      </w:r>
      <w:r w:rsidRPr="002F30BD">
        <w:rPr>
          <w:rFonts w:ascii="Arial" w:hAnsi="Arial" w:cs="Arial"/>
          <w:bCs/>
          <w:sz w:val="24"/>
          <w:szCs w:val="24"/>
        </w:rPr>
        <w:t xml:space="preserve"> + H</w:t>
      </w:r>
      <w:r w:rsidRPr="002F30BD">
        <w:rPr>
          <w:rFonts w:ascii="Arial" w:hAnsi="Arial" w:cs="Arial"/>
          <w:bCs/>
          <w:sz w:val="24"/>
          <w:szCs w:val="24"/>
          <w:vertAlign w:val="subscript"/>
        </w:rPr>
        <w:t>2 (g)</w:t>
      </w:r>
      <w:r w:rsidRPr="002F30BD">
        <w:rPr>
          <w:rFonts w:ascii="Arial" w:hAnsi="Arial" w:cs="Arial"/>
          <w:bCs/>
          <w:sz w:val="24"/>
          <w:szCs w:val="24"/>
        </w:rPr>
        <w:t xml:space="preserve"> ↔ C</w:t>
      </w:r>
      <w:r w:rsidRPr="002F30BD">
        <w:rPr>
          <w:rFonts w:ascii="Arial" w:hAnsi="Arial" w:cs="Arial"/>
          <w:bCs/>
          <w:sz w:val="24"/>
          <w:szCs w:val="24"/>
          <w:vertAlign w:val="subscript"/>
        </w:rPr>
        <w:t>(s)</w:t>
      </w:r>
      <w:r w:rsidRPr="002F30BD">
        <w:rPr>
          <w:rFonts w:ascii="Arial" w:hAnsi="Arial" w:cs="Arial"/>
          <w:bCs/>
          <w:sz w:val="24"/>
          <w:szCs w:val="24"/>
        </w:rPr>
        <w:t xml:space="preserve"> + H</w:t>
      </w:r>
      <w:r w:rsidRPr="002F30BD">
        <w:rPr>
          <w:rFonts w:ascii="Arial" w:hAnsi="Arial" w:cs="Arial"/>
          <w:bCs/>
          <w:sz w:val="24"/>
          <w:szCs w:val="24"/>
          <w:vertAlign w:val="subscript"/>
        </w:rPr>
        <w:t>2</w:t>
      </w:r>
      <w:r w:rsidRPr="002F30BD">
        <w:rPr>
          <w:rFonts w:ascii="Arial" w:hAnsi="Arial" w:cs="Arial"/>
          <w:bCs/>
          <w:sz w:val="24"/>
          <w:szCs w:val="24"/>
        </w:rPr>
        <w:t xml:space="preserve">O </w:t>
      </w:r>
      <w:r w:rsidRPr="002F30BD">
        <w:rPr>
          <w:rFonts w:ascii="Arial" w:hAnsi="Arial" w:cs="Arial"/>
          <w:bCs/>
          <w:sz w:val="24"/>
          <w:szCs w:val="24"/>
          <w:vertAlign w:val="subscript"/>
        </w:rPr>
        <w:t xml:space="preserve">(g) </w:t>
      </w:r>
      <w:r w:rsidRPr="002F30BD">
        <w:rPr>
          <w:rFonts w:ascii="Arial" w:hAnsi="Arial" w:cs="Arial"/>
          <w:bCs/>
          <w:sz w:val="24"/>
          <w:szCs w:val="24"/>
        </w:rPr>
        <w:t>_____________________________</w:t>
      </w:r>
    </w:p>
    <w:p w:rsidR="002F30BD" w:rsidRPr="002F30BD" w:rsidRDefault="002F30BD" w:rsidP="002F30BD">
      <w:pPr>
        <w:autoSpaceDE w:val="0"/>
        <w:autoSpaceDN w:val="0"/>
        <w:adjustRightInd w:val="0"/>
        <w:ind w:left="720"/>
        <w:rPr>
          <w:rFonts w:ascii="Arial" w:hAnsi="Arial" w:cs="Arial"/>
          <w:bCs/>
          <w:sz w:val="24"/>
          <w:szCs w:val="24"/>
        </w:rPr>
      </w:pPr>
    </w:p>
    <w:p w:rsidR="002F30BD" w:rsidRPr="002F30BD" w:rsidRDefault="002F30BD" w:rsidP="002F30BD">
      <w:pPr>
        <w:autoSpaceDE w:val="0"/>
        <w:autoSpaceDN w:val="0"/>
        <w:adjustRightInd w:val="0"/>
        <w:rPr>
          <w:rFonts w:ascii="Arial" w:hAnsi="Arial" w:cs="Arial"/>
          <w:bCs/>
          <w:sz w:val="24"/>
          <w:szCs w:val="24"/>
        </w:rPr>
      </w:pPr>
      <w:r w:rsidRPr="002F30BD">
        <w:rPr>
          <w:rFonts w:ascii="Arial" w:hAnsi="Arial" w:cs="Arial"/>
          <w:bCs/>
          <w:sz w:val="24"/>
          <w:szCs w:val="24"/>
        </w:rPr>
        <w:t xml:space="preserve">5) Predict the effect of </w:t>
      </w:r>
      <w:r w:rsidRPr="002F30BD">
        <w:rPr>
          <w:rFonts w:ascii="Arial" w:hAnsi="Arial" w:cs="Arial"/>
          <w:b/>
          <w:bCs/>
          <w:sz w:val="24"/>
          <w:szCs w:val="24"/>
          <w:u w:val="single"/>
        </w:rPr>
        <w:t>decreasing the temperature</w:t>
      </w:r>
      <w:r w:rsidRPr="002F30BD">
        <w:rPr>
          <w:rFonts w:ascii="Arial" w:hAnsi="Arial" w:cs="Arial"/>
          <w:bCs/>
          <w:sz w:val="24"/>
          <w:szCs w:val="24"/>
        </w:rPr>
        <w:t xml:space="preserve"> on the position of the following equilibria.</w:t>
      </w:r>
    </w:p>
    <w:p w:rsidR="002F30BD" w:rsidRPr="002F30BD" w:rsidRDefault="002F30BD" w:rsidP="002F30BD">
      <w:pPr>
        <w:autoSpaceDE w:val="0"/>
        <w:autoSpaceDN w:val="0"/>
        <w:adjustRightInd w:val="0"/>
        <w:ind w:left="720"/>
        <w:rPr>
          <w:rFonts w:ascii="Arial" w:hAnsi="Arial" w:cs="Arial"/>
          <w:bCs/>
          <w:sz w:val="24"/>
          <w:szCs w:val="24"/>
        </w:rPr>
      </w:pPr>
      <w:r w:rsidRPr="002F30BD">
        <w:rPr>
          <w:rFonts w:ascii="Arial" w:hAnsi="Arial" w:cs="Arial"/>
          <w:bCs/>
          <w:sz w:val="24"/>
          <w:szCs w:val="24"/>
        </w:rPr>
        <w:t>(a) H</w:t>
      </w:r>
      <w:r w:rsidRPr="002F30BD">
        <w:rPr>
          <w:rFonts w:ascii="Arial" w:hAnsi="Arial" w:cs="Arial"/>
          <w:bCs/>
          <w:sz w:val="24"/>
          <w:szCs w:val="24"/>
          <w:vertAlign w:val="subscript"/>
        </w:rPr>
        <w:t>2 (g)</w:t>
      </w:r>
      <w:r w:rsidRPr="002F30BD">
        <w:rPr>
          <w:rFonts w:ascii="Arial" w:hAnsi="Arial" w:cs="Arial"/>
          <w:bCs/>
          <w:sz w:val="24"/>
          <w:szCs w:val="24"/>
        </w:rPr>
        <w:t xml:space="preserve"> + Cl</w:t>
      </w:r>
      <w:r w:rsidRPr="002F30BD">
        <w:rPr>
          <w:rFonts w:ascii="Arial" w:hAnsi="Arial" w:cs="Arial"/>
          <w:bCs/>
          <w:sz w:val="24"/>
          <w:szCs w:val="24"/>
          <w:vertAlign w:val="subscript"/>
        </w:rPr>
        <w:t>2 (g)</w:t>
      </w:r>
      <w:r w:rsidRPr="002F30BD">
        <w:rPr>
          <w:rFonts w:ascii="Arial" w:hAnsi="Arial" w:cs="Arial"/>
          <w:bCs/>
          <w:sz w:val="24"/>
          <w:szCs w:val="24"/>
        </w:rPr>
        <w:t xml:space="preserve"> ↔ 2HCl </w:t>
      </w:r>
      <w:r w:rsidRPr="002F30BD">
        <w:rPr>
          <w:rFonts w:ascii="Arial" w:hAnsi="Arial" w:cs="Arial"/>
          <w:bCs/>
          <w:sz w:val="24"/>
          <w:szCs w:val="24"/>
          <w:vertAlign w:val="subscript"/>
        </w:rPr>
        <w:t>(g)</w:t>
      </w:r>
      <w:r w:rsidRPr="002F30BD">
        <w:rPr>
          <w:rFonts w:ascii="Arial" w:hAnsi="Arial" w:cs="Arial"/>
          <w:bCs/>
          <w:sz w:val="24"/>
          <w:szCs w:val="24"/>
        </w:rPr>
        <w:t xml:space="preserve"> + energy _________________</w:t>
      </w:r>
    </w:p>
    <w:p w:rsidR="002F30BD" w:rsidRPr="002F30BD" w:rsidRDefault="002F30BD" w:rsidP="002F30BD">
      <w:pPr>
        <w:autoSpaceDE w:val="0"/>
        <w:autoSpaceDN w:val="0"/>
        <w:adjustRightInd w:val="0"/>
        <w:ind w:left="720"/>
        <w:rPr>
          <w:rFonts w:ascii="Arial" w:hAnsi="Arial" w:cs="Arial"/>
          <w:bCs/>
          <w:sz w:val="24"/>
          <w:szCs w:val="24"/>
        </w:rPr>
      </w:pPr>
      <w:r w:rsidRPr="002F30BD">
        <w:rPr>
          <w:rFonts w:ascii="Arial" w:hAnsi="Arial" w:cs="Arial"/>
          <w:bCs/>
          <w:sz w:val="24"/>
          <w:szCs w:val="24"/>
        </w:rPr>
        <w:t>(b) 2NH</w:t>
      </w:r>
      <w:r w:rsidRPr="002F30BD">
        <w:rPr>
          <w:rFonts w:ascii="Arial" w:hAnsi="Arial" w:cs="Arial"/>
          <w:bCs/>
          <w:sz w:val="24"/>
          <w:szCs w:val="24"/>
          <w:vertAlign w:val="subscript"/>
        </w:rPr>
        <w:t>3 (g)</w:t>
      </w:r>
      <w:r w:rsidRPr="002F30BD">
        <w:rPr>
          <w:rFonts w:ascii="Arial" w:hAnsi="Arial" w:cs="Arial"/>
          <w:bCs/>
          <w:sz w:val="24"/>
          <w:szCs w:val="24"/>
        </w:rPr>
        <w:t xml:space="preserve"> + heat ↔ N</w:t>
      </w:r>
      <w:r w:rsidRPr="002F30BD">
        <w:rPr>
          <w:rFonts w:ascii="Arial" w:hAnsi="Arial" w:cs="Arial"/>
          <w:bCs/>
          <w:sz w:val="24"/>
          <w:szCs w:val="24"/>
          <w:vertAlign w:val="subscript"/>
        </w:rPr>
        <w:t>2 (g)</w:t>
      </w:r>
      <w:r w:rsidRPr="002F30BD">
        <w:rPr>
          <w:rFonts w:ascii="Arial" w:hAnsi="Arial" w:cs="Arial"/>
          <w:bCs/>
          <w:sz w:val="24"/>
          <w:szCs w:val="24"/>
        </w:rPr>
        <w:t xml:space="preserve"> + 3H</w:t>
      </w:r>
      <w:r w:rsidRPr="002F30BD">
        <w:rPr>
          <w:rFonts w:ascii="Arial" w:hAnsi="Arial" w:cs="Arial"/>
          <w:bCs/>
          <w:sz w:val="24"/>
          <w:szCs w:val="24"/>
          <w:vertAlign w:val="subscript"/>
        </w:rPr>
        <w:t>2 (g)</w:t>
      </w:r>
      <w:r w:rsidRPr="002F30BD">
        <w:rPr>
          <w:rFonts w:ascii="Arial" w:hAnsi="Arial" w:cs="Arial"/>
          <w:bCs/>
          <w:sz w:val="24"/>
          <w:szCs w:val="24"/>
        </w:rPr>
        <w:t xml:space="preserve"> _____________________</w:t>
      </w:r>
    </w:p>
    <w:p w:rsidR="002F30BD" w:rsidRPr="002F30BD" w:rsidRDefault="002F30BD" w:rsidP="002F30BD">
      <w:pPr>
        <w:autoSpaceDE w:val="0"/>
        <w:autoSpaceDN w:val="0"/>
        <w:adjustRightInd w:val="0"/>
        <w:ind w:left="720"/>
        <w:rPr>
          <w:rFonts w:ascii="Arial" w:hAnsi="Arial" w:cs="Arial"/>
          <w:bCs/>
          <w:sz w:val="24"/>
          <w:szCs w:val="24"/>
        </w:rPr>
      </w:pPr>
      <w:r w:rsidRPr="002F30BD">
        <w:rPr>
          <w:rFonts w:ascii="Arial" w:hAnsi="Arial" w:cs="Arial"/>
          <w:bCs/>
          <w:sz w:val="24"/>
          <w:szCs w:val="24"/>
        </w:rPr>
        <w:t xml:space="preserve">(c) CO </w:t>
      </w:r>
      <w:r w:rsidRPr="002F30BD">
        <w:rPr>
          <w:rFonts w:ascii="Arial" w:hAnsi="Arial" w:cs="Arial"/>
          <w:bCs/>
          <w:sz w:val="24"/>
          <w:szCs w:val="24"/>
          <w:vertAlign w:val="subscript"/>
        </w:rPr>
        <w:t>(g)</w:t>
      </w:r>
      <w:r w:rsidRPr="002F30BD">
        <w:rPr>
          <w:rFonts w:ascii="Arial" w:hAnsi="Arial" w:cs="Arial"/>
          <w:bCs/>
          <w:sz w:val="24"/>
          <w:szCs w:val="24"/>
        </w:rPr>
        <w:t xml:space="preserve"> + H</w:t>
      </w:r>
      <w:r w:rsidRPr="002F30BD">
        <w:rPr>
          <w:rFonts w:ascii="Arial" w:hAnsi="Arial" w:cs="Arial"/>
          <w:bCs/>
          <w:sz w:val="24"/>
          <w:szCs w:val="24"/>
          <w:vertAlign w:val="subscript"/>
        </w:rPr>
        <w:t>2</w:t>
      </w:r>
      <w:r w:rsidRPr="002F30BD">
        <w:rPr>
          <w:rFonts w:ascii="Arial" w:hAnsi="Arial" w:cs="Arial"/>
          <w:bCs/>
          <w:sz w:val="24"/>
          <w:szCs w:val="24"/>
        </w:rPr>
        <w:t xml:space="preserve">O </w:t>
      </w:r>
      <w:r w:rsidRPr="002F30BD">
        <w:rPr>
          <w:rFonts w:ascii="Arial" w:hAnsi="Arial" w:cs="Arial"/>
          <w:bCs/>
          <w:sz w:val="24"/>
          <w:szCs w:val="24"/>
          <w:vertAlign w:val="subscript"/>
        </w:rPr>
        <w:t>(g)</w:t>
      </w:r>
      <w:r w:rsidRPr="002F30BD">
        <w:rPr>
          <w:rFonts w:ascii="Arial" w:hAnsi="Arial" w:cs="Arial"/>
          <w:bCs/>
          <w:sz w:val="24"/>
          <w:szCs w:val="24"/>
        </w:rPr>
        <w:t xml:space="preserve"> ↔ CO</w:t>
      </w:r>
      <w:r w:rsidRPr="002F30BD">
        <w:rPr>
          <w:rFonts w:ascii="Arial" w:hAnsi="Arial" w:cs="Arial"/>
          <w:bCs/>
          <w:sz w:val="24"/>
          <w:szCs w:val="24"/>
          <w:vertAlign w:val="subscript"/>
        </w:rPr>
        <w:t>2 (g)</w:t>
      </w:r>
      <w:r w:rsidRPr="002F30BD">
        <w:rPr>
          <w:rFonts w:ascii="Arial" w:hAnsi="Arial" w:cs="Arial"/>
          <w:bCs/>
          <w:sz w:val="24"/>
          <w:szCs w:val="24"/>
        </w:rPr>
        <w:t xml:space="preserve"> + H</w:t>
      </w:r>
      <w:r w:rsidRPr="002F30BD">
        <w:rPr>
          <w:rFonts w:ascii="Arial" w:hAnsi="Arial" w:cs="Arial"/>
          <w:bCs/>
          <w:sz w:val="24"/>
          <w:szCs w:val="24"/>
          <w:vertAlign w:val="subscript"/>
        </w:rPr>
        <w:t>2 (g)</w:t>
      </w:r>
      <w:r w:rsidRPr="002F30BD">
        <w:rPr>
          <w:rFonts w:ascii="Arial" w:hAnsi="Arial" w:cs="Arial"/>
          <w:bCs/>
          <w:sz w:val="24"/>
          <w:szCs w:val="24"/>
        </w:rPr>
        <w:t xml:space="preserve"> + heat _______________</w:t>
      </w:r>
    </w:p>
    <w:p w:rsidR="002E6553" w:rsidRDefault="002E6553" w:rsidP="002E6553">
      <w:pPr>
        <w:shd w:val="clear" w:color="auto" w:fill="FFFFFF"/>
        <w:spacing w:before="100" w:beforeAutospacing="1" w:after="100" w:afterAutospacing="1" w:line="240" w:lineRule="auto"/>
        <w:outlineLvl w:val="1"/>
        <w:rPr>
          <w:rFonts w:ascii="Arial" w:eastAsia="Times New Roman" w:hAnsi="Arial" w:cs="Arial"/>
          <w:b/>
          <w:bCs/>
          <w:color w:val="137AC3"/>
          <w:sz w:val="32"/>
          <w:szCs w:val="32"/>
        </w:rPr>
      </w:pPr>
    </w:p>
    <w:p w:rsidR="002E6553" w:rsidRPr="00155356" w:rsidRDefault="002E6553" w:rsidP="002E6553">
      <w:pPr>
        <w:shd w:val="clear" w:color="auto" w:fill="FFFFFF"/>
        <w:spacing w:before="100" w:beforeAutospacing="1" w:after="100" w:afterAutospacing="1" w:line="240" w:lineRule="auto"/>
        <w:outlineLvl w:val="1"/>
        <w:rPr>
          <w:rFonts w:ascii="Arial" w:eastAsia="Times New Roman" w:hAnsi="Arial" w:cs="Arial"/>
          <w:b/>
          <w:bCs/>
          <w:color w:val="137AC3"/>
          <w:sz w:val="32"/>
          <w:szCs w:val="32"/>
        </w:rPr>
      </w:pPr>
      <w:r>
        <w:rPr>
          <w:rFonts w:ascii="Arial" w:eastAsia="Times New Roman" w:hAnsi="Arial" w:cs="Arial"/>
          <w:b/>
          <w:bCs/>
          <w:color w:val="137AC3"/>
          <w:sz w:val="32"/>
          <w:szCs w:val="32"/>
        </w:rPr>
        <w:lastRenderedPageBreak/>
        <w:t>Questions related to the production of ethanol</w:t>
      </w:r>
    </w:p>
    <w:p w:rsidR="005058FD" w:rsidRPr="002F30BD" w:rsidRDefault="002E6553" w:rsidP="005058FD">
      <w:pPr>
        <w:shd w:val="clear" w:color="auto" w:fill="FFFFFF"/>
        <w:spacing w:before="100" w:beforeAutospacing="1" w:after="100" w:afterAutospacing="1"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xml:space="preserve">As you saw from the production of ethanol, real world equilibrium issues are more complicated than theory.  In your own words, summarize some of the </w:t>
      </w:r>
      <w:r w:rsidR="003657AB">
        <w:rPr>
          <w:rFonts w:ascii="Arial" w:eastAsia="Times New Roman" w:hAnsi="Arial" w:cs="Arial"/>
          <w:color w:val="000000"/>
          <w:sz w:val="24"/>
          <w:szCs w:val="24"/>
        </w:rPr>
        <w:t>complications found in the production of ethanol as described above.  No more than one page please.</w:t>
      </w:r>
    </w:p>
    <w:sectPr w:rsidR="005058FD" w:rsidRPr="002F30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thJax_Main">
    <w:altName w:val="Times New Roman"/>
    <w:panose1 w:val="00000000000000000000"/>
    <w:charset w:val="00"/>
    <w:family w:val="roman"/>
    <w:notTrueType/>
    <w:pitch w:val="default"/>
  </w:font>
  <w:font w:name="MathJax_Math-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997F15"/>
    <w:multiLevelType w:val="multilevel"/>
    <w:tmpl w:val="4FCA6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24C8"/>
    <w:rsid w:val="0000134D"/>
    <w:rsid w:val="000056C9"/>
    <w:rsid w:val="000647F9"/>
    <w:rsid w:val="000834B5"/>
    <w:rsid w:val="00084DF3"/>
    <w:rsid w:val="00097789"/>
    <w:rsid w:val="000A0C52"/>
    <w:rsid w:val="000B1ACD"/>
    <w:rsid w:val="000B360D"/>
    <w:rsid w:val="000D10CF"/>
    <w:rsid w:val="0015557F"/>
    <w:rsid w:val="001A52F0"/>
    <w:rsid w:val="001F1923"/>
    <w:rsid w:val="001F5C18"/>
    <w:rsid w:val="00220F45"/>
    <w:rsid w:val="00240879"/>
    <w:rsid w:val="002541C9"/>
    <w:rsid w:val="00257F7D"/>
    <w:rsid w:val="00260688"/>
    <w:rsid w:val="002E6553"/>
    <w:rsid w:val="002F308D"/>
    <w:rsid w:val="002F30BD"/>
    <w:rsid w:val="003175AC"/>
    <w:rsid w:val="00343CAE"/>
    <w:rsid w:val="00357759"/>
    <w:rsid w:val="003619A4"/>
    <w:rsid w:val="003657AB"/>
    <w:rsid w:val="00390AEC"/>
    <w:rsid w:val="00391455"/>
    <w:rsid w:val="00391C42"/>
    <w:rsid w:val="003B6851"/>
    <w:rsid w:val="003D7B5C"/>
    <w:rsid w:val="003F3B79"/>
    <w:rsid w:val="00402EB4"/>
    <w:rsid w:val="0040446E"/>
    <w:rsid w:val="00417AC3"/>
    <w:rsid w:val="00444444"/>
    <w:rsid w:val="0044444F"/>
    <w:rsid w:val="00451780"/>
    <w:rsid w:val="00457085"/>
    <w:rsid w:val="004732A0"/>
    <w:rsid w:val="00490232"/>
    <w:rsid w:val="004A3C0A"/>
    <w:rsid w:val="004A7AB5"/>
    <w:rsid w:val="004F28F3"/>
    <w:rsid w:val="005058FD"/>
    <w:rsid w:val="00516C3A"/>
    <w:rsid w:val="00526F6F"/>
    <w:rsid w:val="00557781"/>
    <w:rsid w:val="00586B86"/>
    <w:rsid w:val="005B455B"/>
    <w:rsid w:val="006244D7"/>
    <w:rsid w:val="0062760D"/>
    <w:rsid w:val="006521E7"/>
    <w:rsid w:val="0068035B"/>
    <w:rsid w:val="006B443D"/>
    <w:rsid w:val="006E33E7"/>
    <w:rsid w:val="006F13FE"/>
    <w:rsid w:val="006F4006"/>
    <w:rsid w:val="007E175C"/>
    <w:rsid w:val="007E6D7C"/>
    <w:rsid w:val="0087174F"/>
    <w:rsid w:val="00892101"/>
    <w:rsid w:val="008A0BD9"/>
    <w:rsid w:val="008C34E1"/>
    <w:rsid w:val="008E3281"/>
    <w:rsid w:val="008E5E20"/>
    <w:rsid w:val="008F4181"/>
    <w:rsid w:val="00907600"/>
    <w:rsid w:val="00907C6B"/>
    <w:rsid w:val="009439F2"/>
    <w:rsid w:val="009D7BE6"/>
    <w:rsid w:val="00A92725"/>
    <w:rsid w:val="00AA3C89"/>
    <w:rsid w:val="00AB7864"/>
    <w:rsid w:val="00B76572"/>
    <w:rsid w:val="00B85ECD"/>
    <w:rsid w:val="00BE2C2B"/>
    <w:rsid w:val="00BF0699"/>
    <w:rsid w:val="00C10BE0"/>
    <w:rsid w:val="00C11C9C"/>
    <w:rsid w:val="00C35314"/>
    <w:rsid w:val="00C374CC"/>
    <w:rsid w:val="00C60839"/>
    <w:rsid w:val="00C71E1A"/>
    <w:rsid w:val="00C85F73"/>
    <w:rsid w:val="00CB0BEB"/>
    <w:rsid w:val="00CD7633"/>
    <w:rsid w:val="00CE1968"/>
    <w:rsid w:val="00D50C32"/>
    <w:rsid w:val="00D73A61"/>
    <w:rsid w:val="00D75651"/>
    <w:rsid w:val="00DD530A"/>
    <w:rsid w:val="00E0093D"/>
    <w:rsid w:val="00E019E0"/>
    <w:rsid w:val="00E024C8"/>
    <w:rsid w:val="00E04D19"/>
    <w:rsid w:val="00E11291"/>
    <w:rsid w:val="00E17271"/>
    <w:rsid w:val="00E22DE3"/>
    <w:rsid w:val="00E30B8E"/>
    <w:rsid w:val="00E97DA9"/>
    <w:rsid w:val="00EA46F5"/>
    <w:rsid w:val="00F12D48"/>
    <w:rsid w:val="00F60A52"/>
    <w:rsid w:val="00F72020"/>
    <w:rsid w:val="00FE0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02FCA"/>
  <w15:docId w15:val="{7F5369E1-EFCD-4B3F-A4A0-54DEB81E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024C8"/>
  </w:style>
  <w:style w:type="paragraph" w:styleId="Heading1">
    <w:name w:val="heading 1"/>
    <w:basedOn w:val="Normal"/>
    <w:next w:val="Normal"/>
    <w:link w:val="Heading1Char"/>
    <w:uiPriority w:val="9"/>
    <w:qFormat/>
    <w:rsid w:val="00E02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17AC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24C8"/>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semiHidden/>
    <w:unhideWhenUsed/>
    <w:rsid w:val="00E024C8"/>
    <w:rPr>
      <w:color w:val="0000FF"/>
      <w:u w:val="single"/>
    </w:rPr>
  </w:style>
  <w:style w:type="character" w:styleId="Emphasis">
    <w:name w:val="Emphasis"/>
    <w:basedOn w:val="DefaultParagraphFont"/>
    <w:uiPriority w:val="20"/>
    <w:qFormat/>
    <w:rsid w:val="00E024C8"/>
    <w:rPr>
      <w:i/>
      <w:iCs/>
    </w:rPr>
  </w:style>
  <w:style w:type="character" w:customStyle="1" w:styleId="italic">
    <w:name w:val="italic"/>
    <w:basedOn w:val="DefaultParagraphFont"/>
    <w:rsid w:val="00E024C8"/>
  </w:style>
  <w:style w:type="character" w:customStyle="1" w:styleId="mo">
    <w:name w:val="mo"/>
    <w:basedOn w:val="DefaultParagraphFont"/>
    <w:rsid w:val="00E024C8"/>
  </w:style>
  <w:style w:type="character" w:customStyle="1" w:styleId="mi">
    <w:name w:val="mi"/>
    <w:basedOn w:val="DefaultParagraphFont"/>
    <w:rsid w:val="00E024C8"/>
  </w:style>
  <w:style w:type="character" w:customStyle="1" w:styleId="mn">
    <w:name w:val="mn"/>
    <w:basedOn w:val="DefaultParagraphFont"/>
    <w:rsid w:val="00E024C8"/>
  </w:style>
  <w:style w:type="character" w:customStyle="1" w:styleId="mjxassistivemathml">
    <w:name w:val="mjx_assistive_mathml"/>
    <w:basedOn w:val="DefaultParagraphFont"/>
    <w:rsid w:val="00E024C8"/>
  </w:style>
  <w:style w:type="paragraph" w:styleId="BalloonText">
    <w:name w:val="Balloon Text"/>
    <w:basedOn w:val="Normal"/>
    <w:link w:val="BalloonTextChar"/>
    <w:uiPriority w:val="99"/>
    <w:semiHidden/>
    <w:unhideWhenUsed/>
    <w:rsid w:val="00E024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24C8"/>
    <w:rPr>
      <w:rFonts w:ascii="Tahoma" w:hAnsi="Tahoma" w:cs="Tahoma"/>
      <w:sz w:val="16"/>
      <w:szCs w:val="16"/>
    </w:rPr>
  </w:style>
  <w:style w:type="character" w:styleId="Strong">
    <w:name w:val="Strong"/>
    <w:basedOn w:val="DefaultParagraphFont"/>
    <w:uiPriority w:val="22"/>
    <w:qFormat/>
    <w:rsid w:val="00417AC3"/>
    <w:rPr>
      <w:b/>
      <w:bCs/>
    </w:rPr>
  </w:style>
  <w:style w:type="character" w:customStyle="1" w:styleId="Heading2Char">
    <w:name w:val="Heading 2 Char"/>
    <w:basedOn w:val="DefaultParagraphFont"/>
    <w:link w:val="Heading2"/>
    <w:uiPriority w:val="9"/>
    <w:rsid w:val="00417AC3"/>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4444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text">
    <w:name w:val="mtext"/>
    <w:basedOn w:val="DefaultParagraphFont"/>
    <w:rsid w:val="004444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640058">
      <w:bodyDiv w:val="1"/>
      <w:marLeft w:val="0"/>
      <w:marRight w:val="0"/>
      <w:marTop w:val="0"/>
      <w:marBottom w:val="0"/>
      <w:divBdr>
        <w:top w:val="none" w:sz="0" w:space="0" w:color="auto"/>
        <w:left w:val="none" w:sz="0" w:space="0" w:color="auto"/>
        <w:bottom w:val="none" w:sz="0" w:space="0" w:color="auto"/>
        <w:right w:val="none" w:sz="0" w:space="0" w:color="auto"/>
      </w:divBdr>
      <w:divsChild>
        <w:div w:id="1372222900">
          <w:marLeft w:val="0"/>
          <w:marRight w:val="0"/>
          <w:marTop w:val="240"/>
          <w:marBottom w:val="240"/>
          <w:divBdr>
            <w:top w:val="none" w:sz="0" w:space="0" w:color="auto"/>
            <w:left w:val="none" w:sz="0" w:space="0" w:color="auto"/>
            <w:bottom w:val="none" w:sz="0" w:space="0" w:color="auto"/>
            <w:right w:val="none" w:sz="0" w:space="0" w:color="auto"/>
          </w:divBdr>
        </w:div>
      </w:divsChild>
    </w:div>
    <w:div w:id="1079980004">
      <w:bodyDiv w:val="1"/>
      <w:marLeft w:val="0"/>
      <w:marRight w:val="0"/>
      <w:marTop w:val="0"/>
      <w:marBottom w:val="0"/>
      <w:divBdr>
        <w:top w:val="none" w:sz="0" w:space="0" w:color="auto"/>
        <w:left w:val="none" w:sz="0" w:space="0" w:color="auto"/>
        <w:bottom w:val="none" w:sz="0" w:space="0" w:color="auto"/>
        <w:right w:val="none" w:sz="0" w:space="0" w:color="auto"/>
      </w:divBdr>
      <w:divsChild>
        <w:div w:id="1705399714">
          <w:marLeft w:val="0"/>
          <w:marRight w:val="0"/>
          <w:marTop w:val="240"/>
          <w:marBottom w:val="240"/>
          <w:divBdr>
            <w:top w:val="none" w:sz="0" w:space="0" w:color="auto"/>
            <w:left w:val="none" w:sz="0" w:space="0" w:color="auto"/>
            <w:bottom w:val="none" w:sz="0" w:space="0" w:color="auto"/>
            <w:right w:val="none" w:sz="0" w:space="0" w:color="auto"/>
          </w:divBdr>
        </w:div>
      </w:divsChild>
    </w:div>
    <w:div w:id="1526559943">
      <w:bodyDiv w:val="1"/>
      <w:marLeft w:val="0"/>
      <w:marRight w:val="0"/>
      <w:marTop w:val="0"/>
      <w:marBottom w:val="0"/>
      <w:divBdr>
        <w:top w:val="none" w:sz="0" w:space="0" w:color="auto"/>
        <w:left w:val="none" w:sz="0" w:space="0" w:color="auto"/>
        <w:bottom w:val="none" w:sz="0" w:space="0" w:color="auto"/>
        <w:right w:val="none" w:sz="0" w:space="0" w:color="auto"/>
      </w:divBdr>
    </w:div>
    <w:div w:id="1904438452">
      <w:bodyDiv w:val="1"/>
      <w:marLeft w:val="0"/>
      <w:marRight w:val="0"/>
      <w:marTop w:val="0"/>
      <w:marBottom w:val="0"/>
      <w:divBdr>
        <w:top w:val="none" w:sz="0" w:space="0" w:color="auto"/>
        <w:left w:val="none" w:sz="0" w:space="0" w:color="auto"/>
        <w:bottom w:val="none" w:sz="0" w:space="0" w:color="auto"/>
        <w:right w:val="none" w:sz="0" w:space="0" w:color="auto"/>
      </w:divBdr>
    </w:div>
    <w:div w:id="205287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em.libretexts.org/Bookshelves/Physical_and_Theoretical_Chemistry_Textbook_Maps/Supplemental_Modules_(Physical_and_Theoretical_Chemistry)/Thermodynamics/Energies_and_Potentials/Enthalpy/Heat_of_Reactio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hem.libretexts.org/Bookshelves/Physical_and_Theoretical_Chemistry_Textbook_Maps/Supplemental_Modules_(Physical_and_Theoretical_Chemistry)/Equilibria/Le_Chatelier's_Principle"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3.gif"/><Relationship Id="rId5" Type="http://schemas.openxmlformats.org/officeDocument/2006/relationships/hyperlink" Target="https://www.google.com/search?sa=G&amp;hl=en&amp;sxsrf=ACYBGNSM8uCtoYzcwEta27uwKZ_Jfiz8Fg:1575776947307&amp;q=mckayla+maroney+2016+gym&amp;tbm=isch&amp;tbs=simg:CAQSkwEJougPZfeCNHwahwELEKjU2AQaAAwLELCMpwgaYgpgCAMSKKUZgxmpGYAZ4xicGYsbig7kGIwbjCSAMsYtqTL6OoA7zC-BMt4tsyQaMACeJk5-IwYU-KQ_1h5p1Mj2Ats27p-5AW-mjCC_1udnFAQRwYO77iKSnW_1iXlpHnnNyAEDAsQjq7-CBoKCggIARIEu3gbvww&amp;ved=2ahUKEwjtv8HJkqXmAhWGMd8KHfvlB7kQwg4oAHoECAIQKA" TargetMode="External"/><Relationship Id="rId15" Type="http://schemas.openxmlformats.org/officeDocument/2006/relationships/customXml" Target="../customXml/item2.xml"/><Relationship Id="rId10" Type="http://schemas.openxmlformats.org/officeDocument/2006/relationships/image" Target="media/image2.gif"/><Relationship Id="rId4" Type="http://schemas.openxmlformats.org/officeDocument/2006/relationships/webSettings" Target="webSettings.xml"/><Relationship Id="rId9" Type="http://schemas.openxmlformats.org/officeDocument/2006/relationships/hyperlink" Target="https://chem.libretexts.org/Bookshelves/Physical_and_Theoretical_Chemistry_Textbook_Maps/Supplemental_Modules_(Physical_and_Theoretical_Chemistry)/Equilibria/Le_Chatelier's_Principle/Effect_Of_Temperature_On_Equilibrium_Composition/Exothermic_Versus_Endothermic_And_K"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44D3BE9-9B54-4505-BC06-8F4BD45BC8A1}"/>
</file>

<file path=customXml/itemProps2.xml><?xml version="1.0" encoding="utf-8"?>
<ds:datastoreItem xmlns:ds="http://schemas.openxmlformats.org/officeDocument/2006/customXml" ds:itemID="{4FBF8999-E500-4B1F-92F8-F1D37C25F50A}"/>
</file>

<file path=customXml/itemProps3.xml><?xml version="1.0" encoding="utf-8"?>
<ds:datastoreItem xmlns:ds="http://schemas.openxmlformats.org/officeDocument/2006/customXml" ds:itemID="{D569B25E-A121-4EA7-B3A0-E5F1EA2981DC}"/>
</file>

<file path=docProps/app.xml><?xml version="1.0" encoding="utf-8"?>
<Properties xmlns="http://schemas.openxmlformats.org/officeDocument/2006/extended-properties" xmlns:vt="http://schemas.openxmlformats.org/officeDocument/2006/docPropsVTypes">
  <Template>Normal</Template>
  <TotalTime>7</TotalTime>
  <Pages>8</Pages>
  <Words>1753</Words>
  <Characters>9997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dc:creator>
  <cp:lastModifiedBy>Tashia Caughran</cp:lastModifiedBy>
  <cp:revision>5</cp:revision>
  <dcterms:created xsi:type="dcterms:W3CDTF">2020-02-06T00:07:00Z</dcterms:created>
  <dcterms:modified xsi:type="dcterms:W3CDTF">2020-05-18T18:50:00Z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